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86" w:rsidRDefault="00B36577" w:rsidP="00060B86">
      <w:pPr>
        <w:spacing w:after="0" w:line="240" w:lineRule="auto"/>
        <w:jc w:val="center"/>
        <w:rPr>
          <w:rFonts w:ascii="Times New Roman" w:hAnsi="Times New Roman" w:cs="Times New Roman"/>
          <w:sz w:val="24"/>
          <w:szCs w:val="24"/>
        </w:rPr>
      </w:pPr>
      <w:r w:rsidRPr="00B36577">
        <w:rPr>
          <w:rFonts w:ascii="Times New Roman" w:hAnsi="Times New Roman" w:cs="Times New Roman"/>
          <w:sz w:val="24"/>
          <w:szCs w:val="24"/>
        </w:rPr>
        <w:t>Ordinance C</w:t>
      </w:r>
      <w:r>
        <w:rPr>
          <w:rFonts w:ascii="Times New Roman" w:hAnsi="Times New Roman" w:cs="Times New Roman"/>
          <w:sz w:val="24"/>
          <w:szCs w:val="24"/>
        </w:rPr>
        <w:t xml:space="preserve">ommittee </w:t>
      </w:r>
    </w:p>
    <w:p w:rsidR="00B36577" w:rsidRDefault="00060B86" w:rsidP="00060B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Thursday, </w:t>
      </w:r>
      <w:r w:rsidR="00B36577">
        <w:rPr>
          <w:rFonts w:ascii="Times New Roman" w:hAnsi="Times New Roman" w:cs="Times New Roman"/>
          <w:sz w:val="24"/>
          <w:szCs w:val="24"/>
        </w:rPr>
        <w:t>October 17, 2013</w:t>
      </w:r>
    </w:p>
    <w:p w:rsidR="00B36577" w:rsidRDefault="00060B86" w:rsidP="00060B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Draft </w:t>
      </w:r>
      <w:r w:rsidR="00B36577">
        <w:rPr>
          <w:rFonts w:ascii="Times New Roman" w:hAnsi="Times New Roman" w:cs="Times New Roman"/>
          <w:sz w:val="24"/>
          <w:szCs w:val="24"/>
        </w:rPr>
        <w:t>Minutes</w:t>
      </w:r>
    </w:p>
    <w:p w:rsidR="00B36577" w:rsidRDefault="00B36577" w:rsidP="00060B86">
      <w:pPr>
        <w:spacing w:after="0" w:line="240" w:lineRule="auto"/>
        <w:rPr>
          <w:rFonts w:ascii="Times New Roman" w:hAnsi="Times New Roman" w:cs="Times New Roman"/>
          <w:sz w:val="24"/>
          <w:szCs w:val="24"/>
        </w:rPr>
      </w:pPr>
      <w:r>
        <w:rPr>
          <w:rFonts w:ascii="Times New Roman" w:hAnsi="Times New Roman" w:cs="Times New Roman"/>
          <w:sz w:val="24"/>
          <w:szCs w:val="24"/>
        </w:rPr>
        <w:t>Committee: C</w:t>
      </w:r>
      <w:r w:rsidR="00060B86">
        <w:rPr>
          <w:rFonts w:ascii="Times New Roman" w:hAnsi="Times New Roman" w:cs="Times New Roman"/>
          <w:sz w:val="24"/>
          <w:szCs w:val="24"/>
        </w:rPr>
        <w:t xml:space="preserve">hip </w:t>
      </w:r>
      <w:r>
        <w:rPr>
          <w:rFonts w:ascii="Times New Roman" w:hAnsi="Times New Roman" w:cs="Times New Roman"/>
          <w:sz w:val="24"/>
          <w:szCs w:val="24"/>
        </w:rPr>
        <w:t>M</w:t>
      </w:r>
      <w:r w:rsidR="00060B86">
        <w:rPr>
          <w:rFonts w:ascii="Times New Roman" w:hAnsi="Times New Roman" w:cs="Times New Roman"/>
          <w:sz w:val="24"/>
          <w:szCs w:val="24"/>
        </w:rPr>
        <w:t>ason (CM)</w:t>
      </w:r>
      <w:r>
        <w:rPr>
          <w:rFonts w:ascii="Times New Roman" w:hAnsi="Times New Roman" w:cs="Times New Roman"/>
          <w:sz w:val="24"/>
          <w:szCs w:val="24"/>
        </w:rPr>
        <w:t xml:space="preserve">, </w:t>
      </w:r>
      <w:r w:rsidR="00060B86">
        <w:rPr>
          <w:rFonts w:ascii="Times New Roman" w:hAnsi="Times New Roman" w:cs="Times New Roman"/>
          <w:sz w:val="24"/>
          <w:szCs w:val="24"/>
        </w:rPr>
        <w:t>Sharon Bushor (</w:t>
      </w:r>
      <w:r>
        <w:rPr>
          <w:rFonts w:ascii="Times New Roman" w:hAnsi="Times New Roman" w:cs="Times New Roman"/>
          <w:sz w:val="24"/>
          <w:szCs w:val="24"/>
        </w:rPr>
        <w:t>SB</w:t>
      </w:r>
      <w:r w:rsidR="00060B86">
        <w:rPr>
          <w:rFonts w:ascii="Times New Roman" w:hAnsi="Times New Roman" w:cs="Times New Roman"/>
          <w:sz w:val="24"/>
          <w:szCs w:val="24"/>
        </w:rPr>
        <w:t>)</w:t>
      </w:r>
      <w:r>
        <w:rPr>
          <w:rFonts w:ascii="Times New Roman" w:hAnsi="Times New Roman" w:cs="Times New Roman"/>
          <w:sz w:val="24"/>
          <w:szCs w:val="24"/>
        </w:rPr>
        <w:t>,</w:t>
      </w:r>
      <w:r w:rsidR="00E90897">
        <w:rPr>
          <w:rFonts w:ascii="Times New Roman" w:hAnsi="Times New Roman" w:cs="Times New Roman"/>
          <w:sz w:val="24"/>
          <w:szCs w:val="24"/>
        </w:rPr>
        <w:t xml:space="preserve"> </w:t>
      </w:r>
      <w:r w:rsidR="00060B86">
        <w:rPr>
          <w:rFonts w:ascii="Times New Roman" w:hAnsi="Times New Roman" w:cs="Times New Roman"/>
          <w:sz w:val="24"/>
          <w:szCs w:val="24"/>
        </w:rPr>
        <w:t>Karen Paul (</w:t>
      </w:r>
      <w:r w:rsidR="00E90897">
        <w:rPr>
          <w:rFonts w:ascii="Times New Roman" w:hAnsi="Times New Roman" w:cs="Times New Roman"/>
          <w:sz w:val="24"/>
          <w:szCs w:val="24"/>
        </w:rPr>
        <w:t>KP</w:t>
      </w:r>
      <w:r w:rsidR="00060B86">
        <w:rPr>
          <w:rFonts w:ascii="Times New Roman" w:hAnsi="Times New Roman" w:cs="Times New Roman"/>
          <w:sz w:val="24"/>
          <w:szCs w:val="24"/>
        </w:rPr>
        <w:t>)</w:t>
      </w:r>
      <w:r w:rsidR="00E90897">
        <w:rPr>
          <w:rFonts w:ascii="Times New Roman" w:hAnsi="Times New Roman" w:cs="Times New Roman"/>
          <w:sz w:val="24"/>
          <w:szCs w:val="24"/>
        </w:rPr>
        <w:t xml:space="preserve"> (by phone)</w:t>
      </w:r>
    </w:p>
    <w:p w:rsidR="00B36577" w:rsidRDefault="00B36577" w:rsidP="00060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w:t>
      </w:r>
      <w:r w:rsidR="00060B86">
        <w:rPr>
          <w:rFonts w:ascii="Times New Roman" w:hAnsi="Times New Roman" w:cs="Times New Roman"/>
          <w:sz w:val="24"/>
          <w:szCs w:val="24"/>
        </w:rPr>
        <w:t>Gene Bergman (</w:t>
      </w:r>
      <w:r>
        <w:rPr>
          <w:rFonts w:ascii="Times New Roman" w:hAnsi="Times New Roman" w:cs="Times New Roman"/>
          <w:sz w:val="24"/>
          <w:szCs w:val="24"/>
        </w:rPr>
        <w:t>GB</w:t>
      </w:r>
      <w:r w:rsidR="00060B86">
        <w:rPr>
          <w:rFonts w:ascii="Times New Roman" w:hAnsi="Times New Roman" w:cs="Times New Roman"/>
          <w:sz w:val="24"/>
          <w:szCs w:val="24"/>
        </w:rPr>
        <w:t>)</w:t>
      </w:r>
      <w:r>
        <w:rPr>
          <w:rFonts w:ascii="Times New Roman" w:hAnsi="Times New Roman" w:cs="Times New Roman"/>
          <w:sz w:val="24"/>
          <w:szCs w:val="24"/>
        </w:rPr>
        <w:t>, Ned Holt</w:t>
      </w:r>
      <w:r w:rsidR="00060B86">
        <w:rPr>
          <w:rFonts w:ascii="Times New Roman" w:hAnsi="Times New Roman" w:cs="Times New Roman"/>
          <w:sz w:val="24"/>
          <w:szCs w:val="24"/>
        </w:rPr>
        <w:t xml:space="preserve"> (NH)</w:t>
      </w:r>
      <w:r>
        <w:rPr>
          <w:rFonts w:ascii="Times New Roman" w:hAnsi="Times New Roman" w:cs="Times New Roman"/>
          <w:sz w:val="24"/>
          <w:szCs w:val="24"/>
        </w:rPr>
        <w:t>, Jean Poulin</w:t>
      </w:r>
      <w:r w:rsidR="00060B86">
        <w:rPr>
          <w:rFonts w:ascii="Times New Roman" w:hAnsi="Times New Roman" w:cs="Times New Roman"/>
          <w:sz w:val="24"/>
          <w:szCs w:val="24"/>
        </w:rPr>
        <w:t xml:space="preserve"> (JP)</w:t>
      </w:r>
      <w:r w:rsidR="00E03B1B">
        <w:rPr>
          <w:rFonts w:ascii="Times New Roman" w:hAnsi="Times New Roman" w:cs="Times New Roman"/>
          <w:sz w:val="24"/>
          <w:szCs w:val="24"/>
        </w:rPr>
        <w:t xml:space="preserve">, Eileen Blackwood </w:t>
      </w:r>
      <w:r w:rsidR="000934CF">
        <w:rPr>
          <w:rFonts w:ascii="Times New Roman" w:hAnsi="Times New Roman" w:cs="Times New Roman"/>
          <w:sz w:val="24"/>
          <w:szCs w:val="24"/>
        </w:rPr>
        <w:t xml:space="preserve">(EMB) </w:t>
      </w:r>
      <w:r w:rsidR="00E03B1B">
        <w:rPr>
          <w:rFonts w:ascii="Times New Roman" w:hAnsi="Times New Roman" w:cs="Times New Roman"/>
          <w:sz w:val="24"/>
          <w:szCs w:val="24"/>
        </w:rPr>
        <w:t>(by phone)</w:t>
      </w:r>
    </w:p>
    <w:p w:rsidR="00B36577" w:rsidRDefault="00B36577" w:rsidP="00060B86">
      <w:pPr>
        <w:spacing w:after="0" w:line="240" w:lineRule="auto"/>
        <w:rPr>
          <w:rFonts w:ascii="Times New Roman" w:hAnsi="Times New Roman" w:cs="Times New Roman"/>
          <w:sz w:val="24"/>
          <w:szCs w:val="24"/>
        </w:rPr>
      </w:pPr>
      <w:r>
        <w:rPr>
          <w:rFonts w:ascii="Times New Roman" w:hAnsi="Times New Roman" w:cs="Times New Roman"/>
          <w:sz w:val="24"/>
          <w:szCs w:val="24"/>
        </w:rPr>
        <w:t>Public:</w:t>
      </w:r>
      <w:r w:rsidR="006B5745">
        <w:rPr>
          <w:rFonts w:ascii="Times New Roman" w:hAnsi="Times New Roman" w:cs="Times New Roman"/>
          <w:sz w:val="24"/>
          <w:szCs w:val="24"/>
        </w:rPr>
        <w:t xml:space="preserve"> Ana Catan, Marigo Farr, Kyle Silliman-Smith, Gregory </w:t>
      </w:r>
      <w:r w:rsidR="00E03B1B">
        <w:rPr>
          <w:rFonts w:ascii="Times New Roman" w:hAnsi="Times New Roman" w:cs="Times New Roman"/>
          <w:sz w:val="24"/>
          <w:szCs w:val="24"/>
        </w:rPr>
        <w:t>Rosengard (sp?)</w:t>
      </w:r>
    </w:p>
    <w:p w:rsidR="00060B86" w:rsidRDefault="00060B86" w:rsidP="00060B86">
      <w:pPr>
        <w:spacing w:after="0" w:line="240" w:lineRule="auto"/>
        <w:rPr>
          <w:rFonts w:ascii="Times New Roman" w:hAnsi="Times New Roman" w:cs="Times New Roman"/>
          <w:sz w:val="24"/>
          <w:szCs w:val="24"/>
        </w:rPr>
      </w:pPr>
      <w:r>
        <w:rPr>
          <w:rFonts w:ascii="Times New Roman" w:hAnsi="Times New Roman" w:cs="Times New Roman"/>
          <w:sz w:val="24"/>
          <w:szCs w:val="24"/>
        </w:rPr>
        <w:t>Call to order: 5:35 p.m.</w:t>
      </w:r>
    </w:p>
    <w:p w:rsidR="00060B86" w:rsidRDefault="00060B86" w:rsidP="00060B86">
      <w:pPr>
        <w:spacing w:after="0" w:line="240" w:lineRule="auto"/>
        <w:rPr>
          <w:rFonts w:ascii="Times New Roman" w:hAnsi="Times New Roman" w:cs="Times New Roman"/>
          <w:sz w:val="24"/>
          <w:szCs w:val="24"/>
        </w:rPr>
      </w:pP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Agenda &amp; 10/1/13 Minutes</w:t>
      </w:r>
    </w:p>
    <w:p w:rsidR="00B36577" w:rsidRDefault="00B36577" w:rsidP="00B36577">
      <w:pPr>
        <w:pStyle w:val="ListParagraph"/>
        <w:ind w:left="1080"/>
        <w:rPr>
          <w:rFonts w:ascii="Times New Roman" w:hAnsi="Times New Roman" w:cs="Times New Roman"/>
          <w:sz w:val="24"/>
          <w:szCs w:val="24"/>
        </w:rPr>
      </w:pPr>
    </w:p>
    <w:p w:rsidR="00B36577" w:rsidRDefault="00060B86" w:rsidP="00B3657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On </w:t>
      </w:r>
      <w:r w:rsidR="00B36577">
        <w:rPr>
          <w:rFonts w:ascii="Times New Roman" w:hAnsi="Times New Roman" w:cs="Times New Roman"/>
          <w:sz w:val="24"/>
          <w:szCs w:val="24"/>
        </w:rPr>
        <w:t>SB</w:t>
      </w:r>
      <w:r>
        <w:rPr>
          <w:rFonts w:ascii="Times New Roman" w:hAnsi="Times New Roman" w:cs="Times New Roman"/>
          <w:sz w:val="24"/>
          <w:szCs w:val="24"/>
        </w:rPr>
        <w:t>’s</w:t>
      </w:r>
      <w:r w:rsidR="00B36577">
        <w:rPr>
          <w:rFonts w:ascii="Times New Roman" w:hAnsi="Times New Roman" w:cs="Times New Roman"/>
          <w:sz w:val="24"/>
          <w:szCs w:val="24"/>
        </w:rPr>
        <w:t xml:space="preserve"> m</w:t>
      </w:r>
      <w:r>
        <w:rPr>
          <w:rFonts w:ascii="Times New Roman" w:hAnsi="Times New Roman" w:cs="Times New Roman"/>
          <w:sz w:val="24"/>
          <w:szCs w:val="24"/>
        </w:rPr>
        <w:t xml:space="preserve">otion and </w:t>
      </w:r>
      <w:r w:rsidR="00B36577">
        <w:rPr>
          <w:rFonts w:ascii="Times New Roman" w:hAnsi="Times New Roman" w:cs="Times New Roman"/>
          <w:sz w:val="24"/>
          <w:szCs w:val="24"/>
        </w:rPr>
        <w:t>CM</w:t>
      </w:r>
      <w:r>
        <w:rPr>
          <w:rFonts w:ascii="Times New Roman" w:hAnsi="Times New Roman" w:cs="Times New Roman"/>
          <w:sz w:val="24"/>
          <w:szCs w:val="24"/>
        </w:rPr>
        <w:t>’s second the agenda was u</w:t>
      </w:r>
      <w:r w:rsidR="00B36577">
        <w:rPr>
          <w:rFonts w:ascii="Times New Roman" w:hAnsi="Times New Roman" w:cs="Times New Roman"/>
          <w:sz w:val="24"/>
          <w:szCs w:val="24"/>
        </w:rPr>
        <w:t>nan</w:t>
      </w:r>
      <w:r>
        <w:rPr>
          <w:rFonts w:ascii="Times New Roman" w:hAnsi="Times New Roman" w:cs="Times New Roman"/>
          <w:sz w:val="24"/>
          <w:szCs w:val="24"/>
        </w:rPr>
        <w:t xml:space="preserve">imously approved. </w:t>
      </w:r>
    </w:p>
    <w:p w:rsidR="00B36577" w:rsidRDefault="00B36577" w:rsidP="00B36577">
      <w:pPr>
        <w:pStyle w:val="ListParagraph"/>
        <w:ind w:left="1080"/>
        <w:rPr>
          <w:rFonts w:ascii="Times New Roman" w:hAnsi="Times New Roman" w:cs="Times New Roman"/>
          <w:sz w:val="24"/>
          <w:szCs w:val="24"/>
        </w:rPr>
      </w:pPr>
      <w:r>
        <w:rPr>
          <w:rFonts w:ascii="Times New Roman" w:hAnsi="Times New Roman" w:cs="Times New Roman"/>
          <w:sz w:val="24"/>
          <w:szCs w:val="24"/>
        </w:rPr>
        <w:t>SB</w:t>
      </w:r>
      <w:r w:rsidR="00060B86">
        <w:rPr>
          <w:rFonts w:ascii="Times New Roman" w:hAnsi="Times New Roman" w:cs="Times New Roman"/>
          <w:sz w:val="24"/>
          <w:szCs w:val="24"/>
        </w:rPr>
        <w:t xml:space="preserve"> moved to amend the 10/1/13 </w:t>
      </w:r>
      <w:r>
        <w:rPr>
          <w:rFonts w:ascii="Times New Roman" w:hAnsi="Times New Roman" w:cs="Times New Roman"/>
          <w:sz w:val="24"/>
          <w:szCs w:val="24"/>
        </w:rPr>
        <w:t xml:space="preserve">minutes </w:t>
      </w:r>
      <w:r w:rsidR="00060B86">
        <w:rPr>
          <w:rFonts w:ascii="Times New Roman" w:hAnsi="Times New Roman" w:cs="Times New Roman"/>
          <w:sz w:val="24"/>
          <w:szCs w:val="24"/>
        </w:rPr>
        <w:t>reflect that</w:t>
      </w:r>
      <w:r>
        <w:rPr>
          <w:rFonts w:ascii="Times New Roman" w:hAnsi="Times New Roman" w:cs="Times New Roman"/>
          <w:sz w:val="24"/>
          <w:szCs w:val="24"/>
        </w:rPr>
        <w:t xml:space="preserve"> </w:t>
      </w:r>
      <w:r w:rsidR="00060B86">
        <w:rPr>
          <w:rFonts w:ascii="Times New Roman" w:hAnsi="Times New Roman" w:cs="Times New Roman"/>
          <w:sz w:val="24"/>
          <w:szCs w:val="24"/>
        </w:rPr>
        <w:t>“</w:t>
      </w:r>
      <w:r>
        <w:rPr>
          <w:rFonts w:ascii="Times New Roman" w:hAnsi="Times New Roman" w:cs="Times New Roman"/>
          <w:sz w:val="24"/>
          <w:szCs w:val="24"/>
        </w:rPr>
        <w:t>JL</w:t>
      </w:r>
      <w:r w:rsidR="00060B86">
        <w:rPr>
          <w:rFonts w:ascii="Times New Roman" w:hAnsi="Times New Roman" w:cs="Times New Roman"/>
          <w:sz w:val="24"/>
          <w:szCs w:val="24"/>
        </w:rPr>
        <w:t>”</w:t>
      </w:r>
      <w:r>
        <w:rPr>
          <w:rFonts w:ascii="Times New Roman" w:hAnsi="Times New Roman" w:cs="Times New Roman"/>
          <w:sz w:val="24"/>
          <w:szCs w:val="24"/>
        </w:rPr>
        <w:t xml:space="preserve"> was </w:t>
      </w:r>
      <w:r w:rsidR="00060B86">
        <w:rPr>
          <w:rFonts w:ascii="Times New Roman" w:hAnsi="Times New Roman" w:cs="Times New Roman"/>
          <w:sz w:val="24"/>
          <w:szCs w:val="24"/>
        </w:rPr>
        <w:t>“</w:t>
      </w:r>
      <w:r>
        <w:rPr>
          <w:rFonts w:ascii="Times New Roman" w:hAnsi="Times New Roman" w:cs="Times New Roman"/>
          <w:sz w:val="24"/>
          <w:szCs w:val="24"/>
        </w:rPr>
        <w:t>Jonathan Leavitt</w:t>
      </w:r>
      <w:r w:rsidR="00060B86">
        <w:rPr>
          <w:rFonts w:ascii="Times New Roman" w:hAnsi="Times New Roman" w:cs="Times New Roman"/>
          <w:sz w:val="24"/>
          <w:szCs w:val="24"/>
        </w:rPr>
        <w:t>” and with CM’s second the minutes were unanimously approved</w:t>
      </w:r>
      <w:r>
        <w:rPr>
          <w:rFonts w:ascii="Times New Roman" w:hAnsi="Times New Roman" w:cs="Times New Roman"/>
          <w:sz w:val="24"/>
          <w:szCs w:val="24"/>
        </w:rPr>
        <w:t>.</w:t>
      </w:r>
    </w:p>
    <w:p w:rsidR="00B36577" w:rsidRDefault="00B36577" w:rsidP="00B36577">
      <w:pPr>
        <w:pStyle w:val="ListParagraph"/>
        <w:ind w:left="1080"/>
        <w:rPr>
          <w:rFonts w:ascii="Times New Roman" w:hAnsi="Times New Roman" w:cs="Times New Roman"/>
          <w:sz w:val="24"/>
          <w:szCs w:val="24"/>
        </w:rPr>
      </w:pP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Forum</w:t>
      </w:r>
    </w:p>
    <w:p w:rsidR="00B36577" w:rsidRDefault="00B36577" w:rsidP="00B36577">
      <w:pPr>
        <w:pStyle w:val="ListParagraph"/>
        <w:ind w:left="1080"/>
        <w:rPr>
          <w:rFonts w:ascii="Times New Roman" w:hAnsi="Times New Roman" w:cs="Times New Roman"/>
          <w:sz w:val="24"/>
          <w:szCs w:val="24"/>
        </w:rPr>
      </w:pPr>
    </w:p>
    <w:p w:rsidR="00B36577" w:rsidRDefault="00B36577" w:rsidP="00B36577">
      <w:pPr>
        <w:pStyle w:val="ListParagraph"/>
        <w:ind w:left="1080"/>
        <w:rPr>
          <w:rFonts w:ascii="Times New Roman" w:hAnsi="Times New Roman" w:cs="Times New Roman"/>
          <w:sz w:val="24"/>
          <w:szCs w:val="24"/>
        </w:rPr>
      </w:pPr>
      <w:r>
        <w:rPr>
          <w:rFonts w:ascii="Times New Roman" w:hAnsi="Times New Roman" w:cs="Times New Roman"/>
          <w:sz w:val="24"/>
          <w:szCs w:val="24"/>
        </w:rPr>
        <w:t>Marigo Farr</w:t>
      </w:r>
      <w:r w:rsidR="00060B86">
        <w:rPr>
          <w:rFonts w:ascii="Times New Roman" w:hAnsi="Times New Roman" w:cs="Times New Roman"/>
          <w:sz w:val="24"/>
          <w:szCs w:val="24"/>
        </w:rPr>
        <w:t xml:space="preserve"> said she’d</w:t>
      </w:r>
      <w:r>
        <w:rPr>
          <w:rFonts w:ascii="Times New Roman" w:hAnsi="Times New Roman" w:cs="Times New Roman"/>
          <w:sz w:val="24"/>
          <w:szCs w:val="24"/>
        </w:rPr>
        <w:t xml:space="preserve"> sent</w:t>
      </w:r>
      <w:r w:rsidR="00060B86">
        <w:rPr>
          <w:rFonts w:ascii="Times New Roman" w:hAnsi="Times New Roman" w:cs="Times New Roman"/>
          <w:sz w:val="24"/>
          <w:szCs w:val="24"/>
        </w:rPr>
        <w:t xml:space="preserve"> an</w:t>
      </w:r>
      <w:r>
        <w:rPr>
          <w:rFonts w:ascii="Times New Roman" w:hAnsi="Times New Roman" w:cs="Times New Roman"/>
          <w:sz w:val="24"/>
          <w:szCs w:val="24"/>
        </w:rPr>
        <w:t xml:space="preserve"> email </w:t>
      </w:r>
      <w:r w:rsidR="00060B86">
        <w:rPr>
          <w:rFonts w:ascii="Times New Roman" w:hAnsi="Times New Roman" w:cs="Times New Roman"/>
          <w:sz w:val="24"/>
          <w:szCs w:val="24"/>
        </w:rPr>
        <w:t xml:space="preserve">to them </w:t>
      </w:r>
      <w:r>
        <w:rPr>
          <w:rFonts w:ascii="Times New Roman" w:hAnsi="Times New Roman" w:cs="Times New Roman"/>
          <w:sz w:val="24"/>
          <w:szCs w:val="24"/>
        </w:rPr>
        <w:t xml:space="preserve">on </w:t>
      </w:r>
      <w:r w:rsidR="00060B86">
        <w:rPr>
          <w:rFonts w:ascii="Times New Roman" w:hAnsi="Times New Roman" w:cs="Times New Roman"/>
          <w:sz w:val="24"/>
          <w:szCs w:val="24"/>
        </w:rPr>
        <w:t xml:space="preserve">the </w:t>
      </w:r>
      <w:r>
        <w:rPr>
          <w:rFonts w:ascii="Times New Roman" w:hAnsi="Times New Roman" w:cs="Times New Roman"/>
          <w:sz w:val="24"/>
          <w:szCs w:val="24"/>
        </w:rPr>
        <w:t xml:space="preserve">time line for LWO enforcement mechanisms and </w:t>
      </w:r>
      <w:r w:rsidR="00060B86">
        <w:rPr>
          <w:rFonts w:ascii="Times New Roman" w:hAnsi="Times New Roman" w:cs="Times New Roman"/>
          <w:sz w:val="24"/>
          <w:szCs w:val="24"/>
        </w:rPr>
        <w:t xml:space="preserve">would like </w:t>
      </w:r>
      <w:r>
        <w:rPr>
          <w:rFonts w:ascii="Times New Roman" w:hAnsi="Times New Roman" w:cs="Times New Roman"/>
          <w:sz w:val="24"/>
          <w:szCs w:val="24"/>
        </w:rPr>
        <w:t xml:space="preserve">to have </w:t>
      </w:r>
      <w:r w:rsidR="00060B86">
        <w:rPr>
          <w:rFonts w:ascii="Times New Roman" w:hAnsi="Times New Roman" w:cs="Times New Roman"/>
          <w:sz w:val="24"/>
          <w:szCs w:val="24"/>
        </w:rPr>
        <w:t xml:space="preserve">that </w:t>
      </w:r>
      <w:r>
        <w:rPr>
          <w:rFonts w:ascii="Times New Roman" w:hAnsi="Times New Roman" w:cs="Times New Roman"/>
          <w:sz w:val="24"/>
          <w:szCs w:val="24"/>
        </w:rPr>
        <w:t>discussed</w:t>
      </w:r>
      <w:r w:rsidR="00060B86">
        <w:rPr>
          <w:rFonts w:ascii="Times New Roman" w:hAnsi="Times New Roman" w:cs="Times New Roman"/>
          <w:sz w:val="24"/>
          <w:szCs w:val="24"/>
        </w:rPr>
        <w:t xml:space="preserve"> in the meeting</w:t>
      </w:r>
      <w:r>
        <w:rPr>
          <w:rFonts w:ascii="Times New Roman" w:hAnsi="Times New Roman" w:cs="Times New Roman"/>
          <w:sz w:val="24"/>
          <w:szCs w:val="24"/>
        </w:rPr>
        <w:t>.</w:t>
      </w:r>
    </w:p>
    <w:p w:rsidR="00B36577" w:rsidRDefault="00B36577" w:rsidP="00B36577">
      <w:pPr>
        <w:pStyle w:val="ListParagraph"/>
        <w:ind w:left="1080"/>
        <w:rPr>
          <w:rFonts w:ascii="Times New Roman" w:hAnsi="Times New Roman" w:cs="Times New Roman"/>
          <w:sz w:val="24"/>
          <w:szCs w:val="24"/>
        </w:rPr>
      </w:pP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Peddler Ordinance</w:t>
      </w:r>
    </w:p>
    <w:p w:rsidR="00B36577" w:rsidRDefault="00B36577" w:rsidP="00B36577">
      <w:pPr>
        <w:pStyle w:val="ListParagraph"/>
        <w:rPr>
          <w:rFonts w:ascii="Times New Roman" w:hAnsi="Times New Roman" w:cs="Times New Roman"/>
          <w:sz w:val="24"/>
          <w:szCs w:val="24"/>
        </w:rPr>
      </w:pPr>
    </w:p>
    <w:p w:rsidR="00FC0360" w:rsidRDefault="00FC0360" w:rsidP="00B36577">
      <w:pPr>
        <w:pStyle w:val="ListParagraph"/>
        <w:rPr>
          <w:rFonts w:ascii="Times New Roman" w:hAnsi="Times New Roman" w:cs="Times New Roman"/>
          <w:sz w:val="24"/>
          <w:szCs w:val="24"/>
        </w:rPr>
      </w:pPr>
      <w:r>
        <w:rPr>
          <w:rFonts w:ascii="Times New Roman" w:hAnsi="Times New Roman" w:cs="Times New Roman"/>
          <w:sz w:val="24"/>
          <w:szCs w:val="24"/>
        </w:rPr>
        <w:t xml:space="preserve">GB gave overview of </w:t>
      </w:r>
      <w:r w:rsidR="00060B86">
        <w:rPr>
          <w:rFonts w:ascii="Times New Roman" w:hAnsi="Times New Roman" w:cs="Times New Roman"/>
          <w:sz w:val="24"/>
          <w:szCs w:val="24"/>
        </w:rPr>
        <w:t xml:space="preserve">how this came to the committee, focused on the May 29, 2013 </w:t>
      </w:r>
      <w:r>
        <w:rPr>
          <w:rFonts w:ascii="Times New Roman" w:hAnsi="Times New Roman" w:cs="Times New Roman"/>
          <w:sz w:val="24"/>
          <w:szCs w:val="24"/>
        </w:rPr>
        <w:t>communication from Lori Olberg on changes</w:t>
      </w:r>
      <w:r w:rsidR="00060B86">
        <w:rPr>
          <w:rFonts w:ascii="Times New Roman" w:hAnsi="Times New Roman" w:cs="Times New Roman"/>
          <w:sz w:val="24"/>
          <w:szCs w:val="24"/>
        </w:rPr>
        <w:t xml:space="preserve"> proposed by the Clerk’s Office staff to the peddlers ordinance. </w:t>
      </w:r>
      <w:r w:rsidR="00D877F7">
        <w:rPr>
          <w:rFonts w:ascii="Times New Roman" w:hAnsi="Times New Roman" w:cs="Times New Roman"/>
          <w:sz w:val="24"/>
          <w:szCs w:val="24"/>
        </w:rPr>
        <w:t xml:space="preserve">The license committee supported these changes. </w:t>
      </w:r>
      <w:r>
        <w:rPr>
          <w:rFonts w:ascii="Times New Roman" w:hAnsi="Times New Roman" w:cs="Times New Roman"/>
          <w:sz w:val="24"/>
          <w:szCs w:val="24"/>
        </w:rPr>
        <w:t>J</w:t>
      </w:r>
      <w:r w:rsidR="00060B86">
        <w:rPr>
          <w:rFonts w:ascii="Times New Roman" w:hAnsi="Times New Roman" w:cs="Times New Roman"/>
          <w:sz w:val="24"/>
          <w:szCs w:val="24"/>
        </w:rPr>
        <w:t>P, the main staffer in charge of peddler</w:t>
      </w:r>
      <w:r w:rsidR="00D877F7">
        <w:rPr>
          <w:rFonts w:ascii="Times New Roman" w:hAnsi="Times New Roman" w:cs="Times New Roman"/>
          <w:sz w:val="24"/>
          <w:szCs w:val="24"/>
        </w:rPr>
        <w:t xml:space="preserve"> permits, </w:t>
      </w:r>
      <w:r>
        <w:rPr>
          <w:rFonts w:ascii="Times New Roman" w:hAnsi="Times New Roman" w:cs="Times New Roman"/>
          <w:sz w:val="24"/>
          <w:szCs w:val="24"/>
        </w:rPr>
        <w:t>went through her memo of May 14, 2013</w:t>
      </w:r>
      <w:r w:rsidR="00D877F7">
        <w:rPr>
          <w:rFonts w:ascii="Times New Roman" w:hAnsi="Times New Roman" w:cs="Times New Roman"/>
          <w:sz w:val="24"/>
          <w:szCs w:val="24"/>
        </w:rPr>
        <w:t>. She</w:t>
      </w:r>
      <w:r>
        <w:rPr>
          <w:rFonts w:ascii="Times New Roman" w:hAnsi="Times New Roman" w:cs="Times New Roman"/>
          <w:sz w:val="24"/>
          <w:szCs w:val="24"/>
        </w:rPr>
        <w:t xml:space="preserve"> explained that all peddlers need a permit</w:t>
      </w:r>
      <w:r w:rsidR="00D877F7">
        <w:rPr>
          <w:rFonts w:ascii="Times New Roman" w:hAnsi="Times New Roman" w:cs="Times New Roman"/>
          <w:sz w:val="24"/>
          <w:szCs w:val="24"/>
        </w:rPr>
        <w:t xml:space="preserve"> under this ordinance (chapter 23), with</w:t>
      </w:r>
      <w:r>
        <w:rPr>
          <w:rFonts w:ascii="Times New Roman" w:hAnsi="Times New Roman" w:cs="Times New Roman"/>
          <w:sz w:val="24"/>
          <w:szCs w:val="24"/>
        </w:rPr>
        <w:t xml:space="preserve"> </w:t>
      </w:r>
      <w:r w:rsidR="00D877F7">
        <w:rPr>
          <w:rFonts w:ascii="Times New Roman" w:hAnsi="Times New Roman" w:cs="Times New Roman"/>
          <w:sz w:val="24"/>
          <w:szCs w:val="24"/>
        </w:rPr>
        <w:t>a few exceptions. She noted that the city has</w:t>
      </w:r>
      <w:r>
        <w:rPr>
          <w:rFonts w:ascii="Times New Roman" w:hAnsi="Times New Roman" w:cs="Times New Roman"/>
          <w:sz w:val="24"/>
          <w:szCs w:val="24"/>
        </w:rPr>
        <w:t xml:space="preserve"> a central area and</w:t>
      </w:r>
      <w:r w:rsidR="00D877F7">
        <w:rPr>
          <w:rFonts w:ascii="Times New Roman" w:hAnsi="Times New Roman" w:cs="Times New Roman"/>
          <w:sz w:val="24"/>
          <w:szCs w:val="24"/>
        </w:rPr>
        <w:t xml:space="preserve"> an area</w:t>
      </w:r>
      <w:r>
        <w:rPr>
          <w:rFonts w:ascii="Times New Roman" w:hAnsi="Times New Roman" w:cs="Times New Roman"/>
          <w:sz w:val="24"/>
          <w:szCs w:val="24"/>
        </w:rPr>
        <w:t xml:space="preserve"> up at UVM</w:t>
      </w:r>
      <w:r w:rsidR="00D877F7">
        <w:rPr>
          <w:rFonts w:ascii="Times New Roman" w:hAnsi="Times New Roman" w:cs="Times New Roman"/>
          <w:sz w:val="24"/>
          <w:szCs w:val="24"/>
        </w:rPr>
        <w:t xml:space="preserve"> and peddlers outside of those areas can work where they want</w:t>
      </w:r>
      <w:r>
        <w:rPr>
          <w:rFonts w:ascii="Times New Roman" w:hAnsi="Times New Roman" w:cs="Times New Roman"/>
          <w:sz w:val="24"/>
          <w:szCs w:val="24"/>
        </w:rPr>
        <w:t xml:space="preserve">. </w:t>
      </w:r>
      <w:r w:rsidR="00D877F7">
        <w:rPr>
          <w:rFonts w:ascii="Times New Roman" w:hAnsi="Times New Roman" w:cs="Times New Roman"/>
          <w:sz w:val="24"/>
          <w:szCs w:val="24"/>
        </w:rPr>
        <w:t>In response to a question from CM, JP said that p</w:t>
      </w:r>
      <w:r>
        <w:rPr>
          <w:rFonts w:ascii="Times New Roman" w:hAnsi="Times New Roman" w:cs="Times New Roman"/>
          <w:sz w:val="24"/>
          <w:szCs w:val="24"/>
        </w:rPr>
        <w:t>eddlers on the street or on private lots need a permit. Some permits are spot specific and others aren’t.</w:t>
      </w:r>
    </w:p>
    <w:p w:rsidR="00FC0360" w:rsidRDefault="00FC0360" w:rsidP="00B36577">
      <w:pPr>
        <w:pStyle w:val="ListParagraph"/>
        <w:rPr>
          <w:rFonts w:ascii="Times New Roman" w:hAnsi="Times New Roman" w:cs="Times New Roman"/>
          <w:sz w:val="24"/>
          <w:szCs w:val="24"/>
        </w:rPr>
      </w:pPr>
    </w:p>
    <w:p w:rsidR="00D877F7" w:rsidRDefault="00D877F7" w:rsidP="00B36577">
      <w:pPr>
        <w:pStyle w:val="ListParagraph"/>
        <w:rPr>
          <w:rFonts w:ascii="Times New Roman" w:hAnsi="Times New Roman" w:cs="Times New Roman"/>
          <w:sz w:val="24"/>
          <w:szCs w:val="24"/>
        </w:rPr>
      </w:pPr>
      <w:r>
        <w:rPr>
          <w:rFonts w:ascii="Times New Roman" w:hAnsi="Times New Roman" w:cs="Times New Roman"/>
          <w:sz w:val="24"/>
          <w:szCs w:val="24"/>
        </w:rPr>
        <w:t>JP went through the changes she has proposed.</w:t>
      </w:r>
    </w:p>
    <w:p w:rsidR="00FC0360" w:rsidRDefault="00FC0360" w:rsidP="00FC03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Change south boundary of central area from Main to King. </w:t>
      </w:r>
      <w:r w:rsidR="00D877F7">
        <w:rPr>
          <w:rFonts w:ascii="Times New Roman" w:hAnsi="Times New Roman" w:cs="Times New Roman"/>
          <w:sz w:val="24"/>
          <w:szCs w:val="24"/>
        </w:rPr>
        <w:t>JP said a peddler recently set up across from the businesses on lower Church St. and they complained</w:t>
      </w:r>
      <w:r w:rsidR="00203D3C">
        <w:rPr>
          <w:rFonts w:ascii="Times New Roman" w:hAnsi="Times New Roman" w:cs="Times New Roman"/>
          <w:sz w:val="24"/>
          <w:szCs w:val="24"/>
        </w:rPr>
        <w:t xml:space="preserve"> about it. When the old License Committee chair looked at it, he thought that the district was King St. not Main St. and so he suggested moving the border of the central peddling to King.</w:t>
      </w:r>
    </w:p>
    <w:p w:rsidR="00FC0360" w:rsidRDefault="00FC0360"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is the remedy going to work with the merchants who are complaining? It seems it won’t fix the problem. </w:t>
      </w:r>
    </w:p>
    <w:p w:rsidR="00FC0360" w:rsidRDefault="00FC0360"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t>JP: License C</w:t>
      </w:r>
      <w:r w:rsidR="00203D3C">
        <w:rPr>
          <w:rFonts w:ascii="Times New Roman" w:hAnsi="Times New Roman" w:cs="Times New Roman"/>
          <w:sz w:val="24"/>
          <w:szCs w:val="24"/>
        </w:rPr>
        <w:t>o</w:t>
      </w:r>
      <w:r>
        <w:rPr>
          <w:rFonts w:ascii="Times New Roman" w:hAnsi="Times New Roman" w:cs="Times New Roman"/>
          <w:sz w:val="24"/>
          <w:szCs w:val="24"/>
        </w:rPr>
        <w:t>m</w:t>
      </w:r>
      <w:r w:rsidR="00203D3C">
        <w:rPr>
          <w:rFonts w:ascii="Times New Roman" w:hAnsi="Times New Roman" w:cs="Times New Roman"/>
          <w:sz w:val="24"/>
          <w:szCs w:val="24"/>
        </w:rPr>
        <w:t>mitt</w:t>
      </w:r>
      <w:r>
        <w:rPr>
          <w:rFonts w:ascii="Times New Roman" w:hAnsi="Times New Roman" w:cs="Times New Roman"/>
          <w:sz w:val="24"/>
          <w:szCs w:val="24"/>
        </w:rPr>
        <w:t>e</w:t>
      </w:r>
      <w:r w:rsidR="00203D3C">
        <w:rPr>
          <w:rFonts w:ascii="Times New Roman" w:hAnsi="Times New Roman" w:cs="Times New Roman"/>
          <w:sz w:val="24"/>
          <w:szCs w:val="24"/>
        </w:rPr>
        <w:t>e</w:t>
      </w:r>
      <w:r>
        <w:rPr>
          <w:rFonts w:ascii="Times New Roman" w:hAnsi="Times New Roman" w:cs="Times New Roman"/>
          <w:sz w:val="24"/>
          <w:szCs w:val="24"/>
        </w:rPr>
        <w:t xml:space="preserve"> has tried to keep merchants happy and has limited food peddlers on Church St.</w:t>
      </w:r>
    </w:p>
    <w:p w:rsidR="00FC0360" w:rsidRDefault="00FC0360"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CM: within Central there are spots but no trucks are allowed, right? JP: yes.</w:t>
      </w:r>
    </w:p>
    <w:p w:rsidR="00FC0360" w:rsidRDefault="00FC0360"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t>CM: when did the latest incident happen? JP</w:t>
      </w:r>
      <w:r w:rsidR="00203D3C">
        <w:rPr>
          <w:rFonts w:ascii="Times New Roman" w:hAnsi="Times New Roman" w:cs="Times New Roman"/>
          <w:sz w:val="24"/>
          <w:szCs w:val="24"/>
        </w:rPr>
        <w:t>:</w:t>
      </w:r>
      <w:r>
        <w:rPr>
          <w:rFonts w:ascii="Times New Roman" w:hAnsi="Times New Roman" w:cs="Times New Roman"/>
          <w:sz w:val="24"/>
          <w:szCs w:val="24"/>
        </w:rPr>
        <w:t xml:space="preserve"> this spring.</w:t>
      </w:r>
    </w:p>
    <w:p w:rsidR="00E90897" w:rsidRDefault="00E90897"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t>KP: are there merchants present</w:t>
      </w:r>
      <w:r w:rsidR="00203D3C">
        <w:rPr>
          <w:rFonts w:ascii="Times New Roman" w:hAnsi="Times New Roman" w:cs="Times New Roman"/>
          <w:sz w:val="24"/>
          <w:szCs w:val="24"/>
        </w:rPr>
        <w:t xml:space="preserve"> at the hearing?</w:t>
      </w:r>
    </w:p>
    <w:p w:rsidR="00E90897" w:rsidRDefault="00E90897" w:rsidP="00FC036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no, </w:t>
      </w:r>
      <w:r w:rsidR="00203D3C">
        <w:rPr>
          <w:rFonts w:ascii="Times New Roman" w:hAnsi="Times New Roman" w:cs="Times New Roman"/>
          <w:sz w:val="24"/>
          <w:szCs w:val="24"/>
        </w:rPr>
        <w:t xml:space="preserve">but </w:t>
      </w:r>
      <w:r>
        <w:rPr>
          <w:rFonts w:ascii="Times New Roman" w:hAnsi="Times New Roman" w:cs="Times New Roman"/>
          <w:sz w:val="24"/>
          <w:szCs w:val="24"/>
        </w:rPr>
        <w:t xml:space="preserve">this </w:t>
      </w:r>
      <w:r w:rsidR="00203D3C">
        <w:rPr>
          <w:rFonts w:ascii="Times New Roman" w:hAnsi="Times New Roman" w:cs="Times New Roman"/>
          <w:sz w:val="24"/>
          <w:szCs w:val="24"/>
        </w:rPr>
        <w:t xml:space="preserve">discussion </w:t>
      </w:r>
      <w:r>
        <w:rPr>
          <w:rFonts w:ascii="Times New Roman" w:hAnsi="Times New Roman" w:cs="Times New Roman"/>
          <w:sz w:val="24"/>
          <w:szCs w:val="24"/>
        </w:rPr>
        <w:t>is just to present info</w:t>
      </w:r>
      <w:r w:rsidR="00203D3C">
        <w:rPr>
          <w:rFonts w:ascii="Times New Roman" w:hAnsi="Times New Roman" w:cs="Times New Roman"/>
          <w:sz w:val="24"/>
          <w:szCs w:val="24"/>
        </w:rPr>
        <w:t>rmation</w:t>
      </w:r>
      <w:r>
        <w:rPr>
          <w:rFonts w:ascii="Times New Roman" w:hAnsi="Times New Roman" w:cs="Times New Roman"/>
          <w:sz w:val="24"/>
          <w:szCs w:val="24"/>
        </w:rPr>
        <w:t xml:space="preserve"> to start the </w:t>
      </w:r>
      <w:r w:rsidR="00203D3C">
        <w:rPr>
          <w:rFonts w:ascii="Times New Roman" w:hAnsi="Times New Roman" w:cs="Times New Roman"/>
          <w:sz w:val="24"/>
          <w:szCs w:val="24"/>
        </w:rPr>
        <w:t>conversation</w:t>
      </w:r>
      <w:r>
        <w:rPr>
          <w:rFonts w:ascii="Times New Roman" w:hAnsi="Times New Roman" w:cs="Times New Roman"/>
          <w:sz w:val="24"/>
          <w:szCs w:val="24"/>
        </w:rPr>
        <w:t>. I</w:t>
      </w:r>
      <w:r w:rsidR="00203D3C">
        <w:rPr>
          <w:rFonts w:ascii="Times New Roman" w:hAnsi="Times New Roman" w:cs="Times New Roman"/>
          <w:sz w:val="24"/>
          <w:szCs w:val="24"/>
        </w:rPr>
        <w:t xml:space="preserve"> i</w:t>
      </w:r>
      <w:r>
        <w:rPr>
          <w:rFonts w:ascii="Times New Roman" w:hAnsi="Times New Roman" w:cs="Times New Roman"/>
          <w:sz w:val="24"/>
          <w:szCs w:val="24"/>
        </w:rPr>
        <w:t xml:space="preserve">ntend to have </w:t>
      </w:r>
      <w:r w:rsidR="00203D3C">
        <w:rPr>
          <w:rFonts w:ascii="Times New Roman" w:hAnsi="Times New Roman" w:cs="Times New Roman"/>
          <w:sz w:val="24"/>
          <w:szCs w:val="24"/>
        </w:rPr>
        <w:t xml:space="preserve">a </w:t>
      </w:r>
      <w:r>
        <w:rPr>
          <w:rFonts w:ascii="Times New Roman" w:hAnsi="Times New Roman" w:cs="Times New Roman"/>
          <w:sz w:val="24"/>
          <w:szCs w:val="24"/>
        </w:rPr>
        <w:t>hearing and larger conversation and committee consensus</w:t>
      </w:r>
      <w:r w:rsidR="00203D3C">
        <w:rPr>
          <w:rFonts w:ascii="Times New Roman" w:hAnsi="Times New Roman" w:cs="Times New Roman"/>
          <w:sz w:val="24"/>
          <w:szCs w:val="24"/>
        </w:rPr>
        <w:t xml:space="preserve"> before forwarding anything to the council.</w:t>
      </w:r>
    </w:p>
    <w:p w:rsidR="00E90897" w:rsidRDefault="00E90897" w:rsidP="00FC0360">
      <w:pPr>
        <w:pStyle w:val="ListParagraph"/>
        <w:ind w:left="1080"/>
        <w:rPr>
          <w:rFonts w:ascii="Times New Roman" w:hAnsi="Times New Roman" w:cs="Times New Roman"/>
          <w:sz w:val="24"/>
          <w:szCs w:val="24"/>
        </w:rPr>
      </w:pPr>
    </w:p>
    <w:p w:rsidR="00E90897" w:rsidRDefault="00E90897" w:rsidP="00E908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University Place: JP: </w:t>
      </w:r>
      <w:r w:rsidR="00203D3C">
        <w:rPr>
          <w:rFonts w:ascii="Times New Roman" w:hAnsi="Times New Roman" w:cs="Times New Roman"/>
          <w:sz w:val="24"/>
          <w:szCs w:val="24"/>
        </w:rPr>
        <w:t xml:space="preserve">she is </w:t>
      </w:r>
      <w:r>
        <w:rPr>
          <w:rFonts w:ascii="Times New Roman" w:hAnsi="Times New Roman" w:cs="Times New Roman"/>
          <w:sz w:val="24"/>
          <w:szCs w:val="24"/>
        </w:rPr>
        <w:t xml:space="preserve">having problems with </w:t>
      </w:r>
      <w:r w:rsidR="00203D3C">
        <w:rPr>
          <w:rFonts w:ascii="Times New Roman" w:hAnsi="Times New Roman" w:cs="Times New Roman"/>
          <w:sz w:val="24"/>
          <w:szCs w:val="24"/>
        </w:rPr>
        <w:t xml:space="preserve">the </w:t>
      </w:r>
      <w:r>
        <w:rPr>
          <w:rFonts w:ascii="Times New Roman" w:hAnsi="Times New Roman" w:cs="Times New Roman"/>
          <w:sz w:val="24"/>
          <w:szCs w:val="24"/>
        </w:rPr>
        <w:t>“similar goods” issue. People can’t sell things that other peddlers are selling</w:t>
      </w:r>
      <w:r w:rsidR="00203D3C">
        <w:rPr>
          <w:rFonts w:ascii="Times New Roman" w:hAnsi="Times New Roman" w:cs="Times New Roman"/>
          <w:sz w:val="24"/>
          <w:szCs w:val="24"/>
        </w:rPr>
        <w:t xml:space="preserve"> nearby</w:t>
      </w:r>
      <w:r>
        <w:rPr>
          <w:rFonts w:ascii="Times New Roman" w:hAnsi="Times New Roman" w:cs="Times New Roman"/>
          <w:sz w:val="24"/>
          <w:szCs w:val="24"/>
        </w:rPr>
        <w:t>. See 23-9(d). And they don’t like to be told they need to sell something else.</w:t>
      </w:r>
    </w:p>
    <w:p w:rsidR="00E90897" w:rsidRDefault="00E90897"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w:t>
      </w:r>
      <w:r w:rsidR="00203D3C">
        <w:rPr>
          <w:rFonts w:ascii="Times New Roman" w:hAnsi="Times New Roman" w:cs="Times New Roman"/>
          <w:sz w:val="24"/>
          <w:szCs w:val="24"/>
        </w:rPr>
        <w:t xml:space="preserve">people </w:t>
      </w:r>
      <w:r>
        <w:rPr>
          <w:rFonts w:ascii="Times New Roman" w:hAnsi="Times New Roman" w:cs="Times New Roman"/>
          <w:sz w:val="24"/>
          <w:szCs w:val="24"/>
        </w:rPr>
        <w:t>may be concerned with limiting number of trucks because of the lines</w:t>
      </w:r>
      <w:r w:rsidR="00203D3C">
        <w:rPr>
          <w:rFonts w:ascii="Times New Roman" w:hAnsi="Times New Roman" w:cs="Times New Roman"/>
          <w:sz w:val="24"/>
          <w:szCs w:val="24"/>
        </w:rPr>
        <w:t xml:space="preserve"> if peddlers are limited</w:t>
      </w:r>
      <w:r>
        <w:rPr>
          <w:rFonts w:ascii="Times New Roman" w:hAnsi="Times New Roman" w:cs="Times New Roman"/>
          <w:sz w:val="24"/>
          <w:szCs w:val="24"/>
        </w:rPr>
        <w:t xml:space="preserve">. </w:t>
      </w:r>
      <w:r w:rsidR="00203D3C">
        <w:rPr>
          <w:rFonts w:ascii="Times New Roman" w:hAnsi="Times New Roman" w:cs="Times New Roman"/>
          <w:sz w:val="24"/>
          <w:szCs w:val="24"/>
        </w:rPr>
        <w:t>We n</w:t>
      </w:r>
      <w:r>
        <w:rPr>
          <w:rFonts w:ascii="Times New Roman" w:hAnsi="Times New Roman" w:cs="Times New Roman"/>
          <w:sz w:val="24"/>
          <w:szCs w:val="24"/>
        </w:rPr>
        <w:t>eed to be aware of what we are doing and need to invite the people who are affected.</w:t>
      </w:r>
    </w:p>
    <w:p w:rsidR="00E90897" w:rsidRDefault="00E90897"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203D3C">
        <w:rPr>
          <w:rFonts w:ascii="Times New Roman" w:hAnsi="Times New Roman" w:cs="Times New Roman"/>
          <w:sz w:val="24"/>
          <w:szCs w:val="24"/>
        </w:rPr>
        <w:t xml:space="preserve">there </w:t>
      </w:r>
      <w:r>
        <w:rPr>
          <w:rFonts w:ascii="Times New Roman" w:hAnsi="Times New Roman" w:cs="Times New Roman"/>
          <w:sz w:val="24"/>
          <w:szCs w:val="24"/>
        </w:rPr>
        <w:t xml:space="preserve">are 7 </w:t>
      </w:r>
      <w:r w:rsidR="00203D3C">
        <w:rPr>
          <w:rFonts w:ascii="Times New Roman" w:hAnsi="Times New Roman" w:cs="Times New Roman"/>
          <w:sz w:val="24"/>
          <w:szCs w:val="24"/>
        </w:rPr>
        <w:t xml:space="preserve">peddlers permits </w:t>
      </w:r>
      <w:r>
        <w:rPr>
          <w:rFonts w:ascii="Times New Roman" w:hAnsi="Times New Roman" w:cs="Times New Roman"/>
          <w:sz w:val="24"/>
          <w:szCs w:val="24"/>
        </w:rPr>
        <w:t>at U</w:t>
      </w:r>
      <w:r w:rsidR="00203D3C">
        <w:rPr>
          <w:rFonts w:ascii="Times New Roman" w:hAnsi="Times New Roman" w:cs="Times New Roman"/>
          <w:sz w:val="24"/>
          <w:szCs w:val="24"/>
        </w:rPr>
        <w:t xml:space="preserve">niversity </w:t>
      </w:r>
      <w:r>
        <w:rPr>
          <w:rFonts w:ascii="Times New Roman" w:hAnsi="Times New Roman" w:cs="Times New Roman"/>
          <w:sz w:val="24"/>
          <w:szCs w:val="24"/>
        </w:rPr>
        <w:t>P</w:t>
      </w:r>
      <w:r w:rsidR="00203D3C">
        <w:rPr>
          <w:rFonts w:ascii="Times New Roman" w:hAnsi="Times New Roman" w:cs="Times New Roman"/>
          <w:sz w:val="24"/>
          <w:szCs w:val="24"/>
        </w:rPr>
        <w:t>lace</w:t>
      </w:r>
      <w:r>
        <w:rPr>
          <w:rFonts w:ascii="Times New Roman" w:hAnsi="Times New Roman" w:cs="Times New Roman"/>
          <w:sz w:val="24"/>
          <w:szCs w:val="24"/>
        </w:rPr>
        <w:t>, 2 who are in process.</w:t>
      </w:r>
    </w:p>
    <w:p w:rsidR="00E90897" w:rsidRDefault="00E90897"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why </w:t>
      </w:r>
      <w:r w:rsidR="00203D3C">
        <w:rPr>
          <w:rFonts w:ascii="Times New Roman" w:hAnsi="Times New Roman" w:cs="Times New Roman"/>
          <w:sz w:val="24"/>
          <w:szCs w:val="24"/>
        </w:rPr>
        <w:t xml:space="preserve">do we </w:t>
      </w:r>
      <w:r>
        <w:rPr>
          <w:rFonts w:ascii="Times New Roman" w:hAnsi="Times New Roman" w:cs="Times New Roman"/>
          <w:sz w:val="24"/>
          <w:szCs w:val="24"/>
        </w:rPr>
        <w:t xml:space="preserve">have </w:t>
      </w:r>
      <w:r w:rsidR="00203D3C">
        <w:rPr>
          <w:rFonts w:ascii="Times New Roman" w:hAnsi="Times New Roman" w:cs="Times New Roman"/>
          <w:sz w:val="24"/>
          <w:szCs w:val="24"/>
        </w:rPr>
        <w:t>the limit</w:t>
      </w:r>
      <w:r>
        <w:rPr>
          <w:rFonts w:ascii="Times New Roman" w:hAnsi="Times New Roman" w:cs="Times New Roman"/>
          <w:sz w:val="24"/>
          <w:szCs w:val="24"/>
        </w:rPr>
        <w:t xml:space="preserve"> in ordinance?</w:t>
      </w:r>
    </w:p>
    <w:p w:rsidR="00E90897" w:rsidRDefault="00E90897"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JP: because people complained about the competition. </w:t>
      </w:r>
    </w:p>
    <w:p w:rsidR="00E90897" w:rsidRDefault="00E90897"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CM: lived in Portland Me and see that they’ve loosened rules to allow competition but kept a 65’ space separation from fixed space merchants</w:t>
      </w:r>
    </w:p>
    <w:p w:rsidR="00E90897" w:rsidRDefault="00E90897" w:rsidP="00E90897">
      <w:pPr>
        <w:pStyle w:val="ListParagraph"/>
        <w:ind w:left="1080"/>
        <w:rPr>
          <w:rFonts w:ascii="Times New Roman" w:hAnsi="Times New Roman" w:cs="Times New Roman"/>
          <w:sz w:val="24"/>
          <w:szCs w:val="24"/>
        </w:rPr>
      </w:pPr>
    </w:p>
    <w:p w:rsidR="00E90897" w:rsidRDefault="00E90897" w:rsidP="00E908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Peddlers buying 2 spaces in same area to keep out competition</w:t>
      </w:r>
      <w:r w:rsidR="002346CA">
        <w:rPr>
          <w:rFonts w:ascii="Times New Roman" w:hAnsi="Times New Roman" w:cs="Times New Roman"/>
          <w:sz w:val="24"/>
          <w:szCs w:val="24"/>
        </w:rPr>
        <w:t>: JP noted that was a problem</w:t>
      </w:r>
    </w:p>
    <w:p w:rsidR="002346CA" w:rsidRDefault="002346CA" w:rsidP="002346CA">
      <w:pPr>
        <w:pStyle w:val="ListParagraph"/>
        <w:ind w:left="1080"/>
        <w:rPr>
          <w:rFonts w:ascii="Times New Roman" w:hAnsi="Times New Roman" w:cs="Times New Roman"/>
          <w:sz w:val="24"/>
          <w:szCs w:val="24"/>
        </w:rPr>
      </w:pPr>
      <w:r>
        <w:rPr>
          <w:rFonts w:ascii="Times New Roman" w:hAnsi="Times New Roman" w:cs="Times New Roman"/>
          <w:sz w:val="24"/>
          <w:szCs w:val="24"/>
        </w:rPr>
        <w:t>CM: agreed it could be fixed</w:t>
      </w:r>
    </w:p>
    <w:p w:rsidR="002346CA" w:rsidRDefault="002346CA" w:rsidP="002346CA">
      <w:pPr>
        <w:pStyle w:val="ListParagraph"/>
        <w:ind w:left="1080"/>
        <w:rPr>
          <w:rFonts w:ascii="Times New Roman" w:hAnsi="Times New Roman" w:cs="Times New Roman"/>
          <w:sz w:val="24"/>
          <w:szCs w:val="24"/>
        </w:rPr>
      </w:pPr>
    </w:p>
    <w:p w:rsidR="00C17F61" w:rsidRDefault="002346CA" w:rsidP="002346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Ordinance changes generally. JP: asked how to proceed. GB suggested that JP propose changes in a Word Doc </w:t>
      </w:r>
      <w:r w:rsidR="00C17F61">
        <w:rPr>
          <w:rFonts w:ascii="Times New Roman" w:hAnsi="Times New Roman" w:cs="Times New Roman"/>
          <w:sz w:val="24"/>
          <w:szCs w:val="24"/>
        </w:rPr>
        <w:t xml:space="preserve">sent </w:t>
      </w:r>
      <w:r>
        <w:rPr>
          <w:rFonts w:ascii="Times New Roman" w:hAnsi="Times New Roman" w:cs="Times New Roman"/>
          <w:sz w:val="24"/>
          <w:szCs w:val="24"/>
        </w:rPr>
        <w:t xml:space="preserve">to GB. SB agreed. </w:t>
      </w:r>
    </w:p>
    <w:p w:rsidR="002346CA" w:rsidRDefault="002346CA" w:rsidP="00C17F6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include CSMP (Ron Redmond). </w:t>
      </w:r>
    </w:p>
    <w:p w:rsidR="002346CA" w:rsidRDefault="002346CA" w:rsidP="00E9089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next step? CM: </w:t>
      </w:r>
      <w:r w:rsidR="00C17F61">
        <w:rPr>
          <w:rFonts w:ascii="Times New Roman" w:hAnsi="Times New Roman" w:cs="Times New Roman"/>
          <w:sz w:val="24"/>
          <w:szCs w:val="24"/>
        </w:rPr>
        <w:t xml:space="preserve">he’d call </w:t>
      </w:r>
      <w:r>
        <w:rPr>
          <w:rFonts w:ascii="Times New Roman" w:hAnsi="Times New Roman" w:cs="Times New Roman"/>
          <w:sz w:val="24"/>
          <w:szCs w:val="24"/>
        </w:rPr>
        <w:t xml:space="preserve">public hearing before making changes. </w:t>
      </w:r>
    </w:p>
    <w:p w:rsidR="002346CA" w:rsidRPr="00FC0360" w:rsidRDefault="002346CA" w:rsidP="00E90897">
      <w:pPr>
        <w:pStyle w:val="ListParagraph"/>
        <w:ind w:left="1080"/>
        <w:rPr>
          <w:rFonts w:ascii="Times New Roman" w:hAnsi="Times New Roman" w:cs="Times New Roman"/>
          <w:sz w:val="24"/>
          <w:szCs w:val="24"/>
        </w:rPr>
      </w:pP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Building Code</w:t>
      </w:r>
      <w:r w:rsidR="00C17F61">
        <w:rPr>
          <w:rFonts w:ascii="Times New Roman" w:hAnsi="Times New Roman" w:cs="Times New Roman"/>
          <w:sz w:val="24"/>
          <w:szCs w:val="24"/>
        </w:rPr>
        <w:t>—Sec. 8-2</w:t>
      </w:r>
    </w:p>
    <w:p w:rsidR="002346CA" w:rsidRDefault="00C17F61" w:rsidP="00B36577">
      <w:pPr>
        <w:pStyle w:val="ListParagraph"/>
        <w:rPr>
          <w:rFonts w:ascii="Times New Roman" w:hAnsi="Times New Roman" w:cs="Times New Roman"/>
          <w:sz w:val="24"/>
          <w:szCs w:val="24"/>
        </w:rPr>
      </w:pPr>
      <w:r>
        <w:rPr>
          <w:rFonts w:ascii="Times New Roman" w:hAnsi="Times New Roman" w:cs="Times New Roman"/>
          <w:sz w:val="24"/>
          <w:szCs w:val="24"/>
        </w:rPr>
        <w:t>(</w:t>
      </w:r>
      <w:r w:rsidR="002346CA">
        <w:rPr>
          <w:rFonts w:ascii="Times New Roman" w:hAnsi="Times New Roman" w:cs="Times New Roman"/>
          <w:sz w:val="24"/>
          <w:szCs w:val="24"/>
        </w:rPr>
        <w:t>KP temporarily left</w:t>
      </w:r>
      <w:r>
        <w:rPr>
          <w:rFonts w:ascii="Times New Roman" w:hAnsi="Times New Roman" w:cs="Times New Roman"/>
          <w:sz w:val="24"/>
          <w:szCs w:val="24"/>
        </w:rPr>
        <w:t>)</w:t>
      </w:r>
    </w:p>
    <w:p w:rsidR="00C17F61" w:rsidRDefault="00C17F61" w:rsidP="00B36577">
      <w:pPr>
        <w:pStyle w:val="ListParagraph"/>
        <w:rPr>
          <w:rFonts w:ascii="Times New Roman" w:hAnsi="Times New Roman" w:cs="Times New Roman"/>
          <w:sz w:val="24"/>
          <w:szCs w:val="24"/>
        </w:rPr>
      </w:pPr>
    </w:p>
    <w:p w:rsidR="002346CA" w:rsidRDefault="002346CA" w:rsidP="00B36577">
      <w:pPr>
        <w:pStyle w:val="ListParagraph"/>
        <w:rPr>
          <w:rFonts w:ascii="Times New Roman" w:hAnsi="Times New Roman" w:cs="Times New Roman"/>
          <w:sz w:val="24"/>
          <w:szCs w:val="24"/>
        </w:rPr>
      </w:pPr>
      <w:r>
        <w:rPr>
          <w:rFonts w:ascii="Times New Roman" w:hAnsi="Times New Roman" w:cs="Times New Roman"/>
          <w:sz w:val="24"/>
          <w:szCs w:val="24"/>
        </w:rPr>
        <w:t xml:space="preserve">CM: </w:t>
      </w:r>
      <w:r w:rsidR="00C17F61">
        <w:rPr>
          <w:rFonts w:ascii="Times New Roman" w:hAnsi="Times New Roman" w:cs="Times New Roman"/>
          <w:sz w:val="24"/>
          <w:szCs w:val="24"/>
        </w:rPr>
        <w:t xml:space="preserve">he and KP </w:t>
      </w:r>
      <w:r>
        <w:rPr>
          <w:rFonts w:ascii="Times New Roman" w:hAnsi="Times New Roman" w:cs="Times New Roman"/>
          <w:sz w:val="24"/>
          <w:szCs w:val="24"/>
        </w:rPr>
        <w:t xml:space="preserve">brought to </w:t>
      </w:r>
      <w:r w:rsidR="00C17F61">
        <w:rPr>
          <w:rFonts w:ascii="Times New Roman" w:hAnsi="Times New Roman" w:cs="Times New Roman"/>
          <w:sz w:val="24"/>
          <w:szCs w:val="24"/>
        </w:rPr>
        <w:t xml:space="preserve">this to the </w:t>
      </w:r>
      <w:r>
        <w:rPr>
          <w:rFonts w:ascii="Times New Roman" w:hAnsi="Times New Roman" w:cs="Times New Roman"/>
          <w:sz w:val="24"/>
          <w:szCs w:val="24"/>
        </w:rPr>
        <w:t>C</w:t>
      </w:r>
      <w:r w:rsidR="00C17F61">
        <w:rPr>
          <w:rFonts w:ascii="Times New Roman" w:hAnsi="Times New Roman" w:cs="Times New Roman"/>
          <w:sz w:val="24"/>
          <w:szCs w:val="24"/>
        </w:rPr>
        <w:t xml:space="preserve">ity </w:t>
      </w:r>
      <w:r>
        <w:rPr>
          <w:rFonts w:ascii="Times New Roman" w:hAnsi="Times New Roman" w:cs="Times New Roman"/>
          <w:sz w:val="24"/>
          <w:szCs w:val="24"/>
        </w:rPr>
        <w:t>C</w:t>
      </w:r>
      <w:r w:rsidR="00C17F61">
        <w:rPr>
          <w:rFonts w:ascii="Times New Roman" w:hAnsi="Times New Roman" w:cs="Times New Roman"/>
          <w:sz w:val="24"/>
          <w:szCs w:val="24"/>
        </w:rPr>
        <w:t>ouncil</w:t>
      </w:r>
      <w:r>
        <w:rPr>
          <w:rFonts w:ascii="Times New Roman" w:hAnsi="Times New Roman" w:cs="Times New Roman"/>
          <w:sz w:val="24"/>
          <w:szCs w:val="24"/>
        </w:rPr>
        <w:t xml:space="preserve"> as a result of hearing </w:t>
      </w:r>
      <w:r w:rsidR="00C17F61">
        <w:rPr>
          <w:rFonts w:ascii="Times New Roman" w:hAnsi="Times New Roman" w:cs="Times New Roman"/>
          <w:sz w:val="24"/>
          <w:szCs w:val="24"/>
        </w:rPr>
        <w:t>of a</w:t>
      </w:r>
      <w:r>
        <w:rPr>
          <w:rFonts w:ascii="Times New Roman" w:hAnsi="Times New Roman" w:cs="Times New Roman"/>
          <w:sz w:val="24"/>
          <w:szCs w:val="24"/>
        </w:rPr>
        <w:t xml:space="preserve"> problem from an architect.</w:t>
      </w:r>
    </w:p>
    <w:p w:rsidR="002346CA" w:rsidRDefault="002346CA" w:rsidP="00B36577">
      <w:pPr>
        <w:pStyle w:val="ListParagraph"/>
        <w:rPr>
          <w:rFonts w:ascii="Times New Roman" w:hAnsi="Times New Roman" w:cs="Times New Roman"/>
          <w:sz w:val="24"/>
          <w:szCs w:val="24"/>
        </w:rPr>
      </w:pPr>
      <w:r>
        <w:rPr>
          <w:rFonts w:ascii="Times New Roman" w:hAnsi="Times New Roman" w:cs="Times New Roman"/>
          <w:sz w:val="24"/>
          <w:szCs w:val="24"/>
        </w:rPr>
        <w:t>SB: asked Building Inspector Holt for history as to why have and how current code addresses issue</w:t>
      </w:r>
    </w:p>
    <w:p w:rsidR="002346CA" w:rsidRDefault="002346CA" w:rsidP="00B36577">
      <w:pPr>
        <w:pStyle w:val="ListParagraph"/>
        <w:rPr>
          <w:rFonts w:ascii="Times New Roman" w:hAnsi="Times New Roman" w:cs="Times New Roman"/>
          <w:sz w:val="24"/>
          <w:szCs w:val="24"/>
        </w:rPr>
      </w:pPr>
      <w:r>
        <w:rPr>
          <w:rFonts w:ascii="Times New Roman" w:hAnsi="Times New Roman" w:cs="Times New Roman"/>
          <w:sz w:val="24"/>
          <w:szCs w:val="24"/>
        </w:rPr>
        <w:t>NH: when state of VT first adopted codes, they only adopted commercial codes. This is why we kept these provisions. The codes adopted subsequently by the state address the issue.</w:t>
      </w:r>
    </w:p>
    <w:p w:rsidR="002346CA" w:rsidRDefault="00C17F61" w:rsidP="00B36577">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Action: On </w:t>
      </w:r>
      <w:r w:rsidR="002346CA">
        <w:rPr>
          <w:rFonts w:ascii="Times New Roman" w:hAnsi="Times New Roman" w:cs="Times New Roman"/>
          <w:sz w:val="24"/>
          <w:szCs w:val="24"/>
        </w:rPr>
        <w:t>SB</w:t>
      </w:r>
      <w:r>
        <w:rPr>
          <w:rFonts w:ascii="Times New Roman" w:hAnsi="Times New Roman" w:cs="Times New Roman"/>
          <w:sz w:val="24"/>
          <w:szCs w:val="24"/>
        </w:rPr>
        <w:t xml:space="preserve">’s </w:t>
      </w:r>
      <w:r w:rsidR="002346CA">
        <w:rPr>
          <w:rFonts w:ascii="Times New Roman" w:hAnsi="Times New Roman" w:cs="Times New Roman"/>
          <w:sz w:val="24"/>
          <w:szCs w:val="24"/>
        </w:rPr>
        <w:t>m</w:t>
      </w:r>
      <w:r w:rsidR="00EC1504">
        <w:rPr>
          <w:rFonts w:ascii="Times New Roman" w:hAnsi="Times New Roman" w:cs="Times New Roman"/>
          <w:sz w:val="24"/>
          <w:szCs w:val="24"/>
        </w:rPr>
        <w:t>o</w:t>
      </w:r>
      <w:r>
        <w:rPr>
          <w:rFonts w:ascii="Times New Roman" w:hAnsi="Times New Roman" w:cs="Times New Roman"/>
          <w:sz w:val="24"/>
          <w:szCs w:val="24"/>
        </w:rPr>
        <w:t>tion and CM’s</w:t>
      </w:r>
      <w:r w:rsidR="00EC1504">
        <w:rPr>
          <w:rFonts w:ascii="Times New Roman" w:hAnsi="Times New Roman" w:cs="Times New Roman"/>
          <w:sz w:val="24"/>
          <w:szCs w:val="24"/>
        </w:rPr>
        <w:t xml:space="preserve"> 2d</w:t>
      </w:r>
      <w:r>
        <w:rPr>
          <w:rFonts w:ascii="Times New Roman" w:hAnsi="Times New Roman" w:cs="Times New Roman"/>
          <w:sz w:val="24"/>
          <w:szCs w:val="24"/>
        </w:rPr>
        <w:t>, the ordinance unanimously was recommended back to the council for 2</w:t>
      </w:r>
      <w:r w:rsidRPr="00C17F61">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C1504">
        <w:rPr>
          <w:rFonts w:ascii="Times New Roman" w:hAnsi="Times New Roman" w:cs="Times New Roman"/>
          <w:sz w:val="24"/>
          <w:szCs w:val="24"/>
        </w:rPr>
        <w:t>reading and adoption</w:t>
      </w:r>
      <w:r>
        <w:rPr>
          <w:rFonts w:ascii="Times New Roman" w:hAnsi="Times New Roman" w:cs="Times New Roman"/>
          <w:sz w:val="24"/>
          <w:szCs w:val="24"/>
        </w:rPr>
        <w:t xml:space="preserve"> with a recommendation for approval on the </w:t>
      </w:r>
      <w:r w:rsidR="00EC1504">
        <w:rPr>
          <w:rFonts w:ascii="Times New Roman" w:hAnsi="Times New Roman" w:cs="Times New Roman"/>
          <w:sz w:val="24"/>
          <w:szCs w:val="24"/>
        </w:rPr>
        <w:t>consent</w:t>
      </w:r>
      <w:r>
        <w:rPr>
          <w:rFonts w:ascii="Times New Roman" w:hAnsi="Times New Roman" w:cs="Times New Roman"/>
          <w:sz w:val="24"/>
          <w:szCs w:val="24"/>
        </w:rPr>
        <w:t xml:space="preserve"> agenda</w:t>
      </w:r>
      <w:r w:rsidR="00EC1504">
        <w:rPr>
          <w:rFonts w:ascii="Times New Roman" w:hAnsi="Times New Roman" w:cs="Times New Roman"/>
          <w:sz w:val="24"/>
          <w:szCs w:val="24"/>
        </w:rPr>
        <w:t xml:space="preserve"> (2-0-absent)</w:t>
      </w:r>
      <w:r>
        <w:rPr>
          <w:rFonts w:ascii="Times New Roman" w:hAnsi="Times New Roman" w:cs="Times New Roman"/>
          <w:sz w:val="24"/>
          <w:szCs w:val="24"/>
        </w:rPr>
        <w:t>.</w:t>
      </w:r>
    </w:p>
    <w:p w:rsidR="002346CA" w:rsidRPr="00B36577" w:rsidRDefault="002346CA" w:rsidP="00B36577">
      <w:pPr>
        <w:pStyle w:val="ListParagraph"/>
        <w:rPr>
          <w:rFonts w:ascii="Times New Roman" w:hAnsi="Times New Roman" w:cs="Times New Roman"/>
          <w:sz w:val="24"/>
          <w:szCs w:val="24"/>
        </w:rPr>
      </w:pP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w:t>
      </w:r>
      <w:r w:rsidR="00DE47B9">
        <w:rPr>
          <w:rFonts w:ascii="Times New Roman" w:hAnsi="Times New Roman" w:cs="Times New Roman"/>
          <w:sz w:val="24"/>
          <w:szCs w:val="24"/>
        </w:rPr>
        <w:t xml:space="preserve">ivable </w:t>
      </w:r>
      <w:r>
        <w:rPr>
          <w:rFonts w:ascii="Times New Roman" w:hAnsi="Times New Roman" w:cs="Times New Roman"/>
          <w:sz w:val="24"/>
          <w:szCs w:val="24"/>
        </w:rPr>
        <w:t>W</w:t>
      </w:r>
      <w:r w:rsidR="00DE47B9">
        <w:rPr>
          <w:rFonts w:ascii="Times New Roman" w:hAnsi="Times New Roman" w:cs="Times New Roman"/>
          <w:sz w:val="24"/>
          <w:szCs w:val="24"/>
        </w:rPr>
        <w:t xml:space="preserve">age </w:t>
      </w:r>
      <w:r>
        <w:rPr>
          <w:rFonts w:ascii="Times New Roman" w:hAnsi="Times New Roman" w:cs="Times New Roman"/>
          <w:sz w:val="24"/>
          <w:szCs w:val="24"/>
        </w:rPr>
        <w:t>O</w:t>
      </w:r>
      <w:r w:rsidR="00DE47B9">
        <w:rPr>
          <w:rFonts w:ascii="Times New Roman" w:hAnsi="Times New Roman" w:cs="Times New Roman"/>
          <w:sz w:val="24"/>
          <w:szCs w:val="24"/>
        </w:rPr>
        <w:t>rdinance</w:t>
      </w:r>
    </w:p>
    <w:p w:rsidR="00B36577" w:rsidRDefault="00B36577" w:rsidP="00B36577">
      <w:pPr>
        <w:pStyle w:val="ListParagraph"/>
        <w:rPr>
          <w:rFonts w:ascii="Times New Roman" w:hAnsi="Times New Roman" w:cs="Times New Roman"/>
          <w:sz w:val="24"/>
          <w:szCs w:val="24"/>
        </w:rPr>
      </w:pPr>
    </w:p>
    <w:p w:rsidR="00EC1504" w:rsidRDefault="00EC1504" w:rsidP="00B36577">
      <w:pPr>
        <w:pStyle w:val="ListParagraph"/>
        <w:rPr>
          <w:rFonts w:ascii="Times New Roman" w:hAnsi="Times New Roman" w:cs="Times New Roman"/>
          <w:sz w:val="24"/>
          <w:szCs w:val="24"/>
        </w:rPr>
      </w:pPr>
      <w:r>
        <w:rPr>
          <w:rFonts w:ascii="Times New Roman" w:hAnsi="Times New Roman" w:cs="Times New Roman"/>
          <w:sz w:val="24"/>
          <w:szCs w:val="24"/>
        </w:rPr>
        <w:t xml:space="preserve">CM: explained that </w:t>
      </w:r>
      <w:r w:rsidR="006B5745">
        <w:rPr>
          <w:rFonts w:ascii="Times New Roman" w:hAnsi="Times New Roman" w:cs="Times New Roman"/>
          <w:sz w:val="24"/>
          <w:szCs w:val="24"/>
        </w:rPr>
        <w:t xml:space="preserve">the ordinance </w:t>
      </w:r>
      <w:r>
        <w:rPr>
          <w:rFonts w:ascii="Times New Roman" w:hAnsi="Times New Roman" w:cs="Times New Roman"/>
          <w:sz w:val="24"/>
          <w:szCs w:val="24"/>
        </w:rPr>
        <w:t xml:space="preserve">was referred back from </w:t>
      </w:r>
      <w:r w:rsidR="006B5745">
        <w:rPr>
          <w:rFonts w:ascii="Times New Roman" w:hAnsi="Times New Roman" w:cs="Times New Roman"/>
          <w:sz w:val="24"/>
          <w:szCs w:val="24"/>
        </w:rPr>
        <w:t xml:space="preserve">the council </w:t>
      </w:r>
      <w:r>
        <w:rPr>
          <w:rFonts w:ascii="Times New Roman" w:hAnsi="Times New Roman" w:cs="Times New Roman"/>
          <w:sz w:val="24"/>
          <w:szCs w:val="24"/>
        </w:rPr>
        <w:t xml:space="preserve">to answer questions related to law clerks and other questions </w:t>
      </w:r>
      <w:r w:rsidR="006B5745">
        <w:rPr>
          <w:rFonts w:ascii="Times New Roman" w:hAnsi="Times New Roman" w:cs="Times New Roman"/>
          <w:sz w:val="24"/>
          <w:szCs w:val="24"/>
        </w:rPr>
        <w:t xml:space="preserve">raised </w:t>
      </w:r>
      <w:r>
        <w:rPr>
          <w:rFonts w:ascii="Times New Roman" w:hAnsi="Times New Roman" w:cs="Times New Roman"/>
          <w:sz w:val="24"/>
          <w:szCs w:val="24"/>
        </w:rPr>
        <w:t xml:space="preserve">subsequent </w:t>
      </w:r>
      <w:r w:rsidR="006B5745">
        <w:rPr>
          <w:rFonts w:ascii="Times New Roman" w:hAnsi="Times New Roman" w:cs="Times New Roman"/>
          <w:sz w:val="24"/>
          <w:szCs w:val="24"/>
        </w:rPr>
        <w:t xml:space="preserve">to the council meeting </w:t>
      </w:r>
      <w:r>
        <w:rPr>
          <w:rFonts w:ascii="Times New Roman" w:hAnsi="Times New Roman" w:cs="Times New Roman"/>
          <w:sz w:val="24"/>
          <w:szCs w:val="24"/>
        </w:rPr>
        <w:t>related to 21-82 (b) and the effective date.</w:t>
      </w:r>
    </w:p>
    <w:p w:rsidR="00EC1504" w:rsidRDefault="006B5745" w:rsidP="00B36577">
      <w:pPr>
        <w:pStyle w:val="ListParagraph"/>
        <w:rPr>
          <w:rFonts w:ascii="Times New Roman" w:hAnsi="Times New Roman" w:cs="Times New Roman"/>
          <w:sz w:val="24"/>
          <w:szCs w:val="24"/>
        </w:rPr>
      </w:pPr>
      <w:r>
        <w:rPr>
          <w:rFonts w:ascii="Times New Roman" w:hAnsi="Times New Roman" w:cs="Times New Roman"/>
          <w:sz w:val="24"/>
          <w:szCs w:val="24"/>
        </w:rPr>
        <w:t>(KP returned via phone)</w:t>
      </w:r>
    </w:p>
    <w:p w:rsidR="006B5745" w:rsidRDefault="006B5745" w:rsidP="00B36577">
      <w:pPr>
        <w:pStyle w:val="ListParagraph"/>
        <w:rPr>
          <w:rFonts w:ascii="Times New Roman" w:hAnsi="Times New Roman" w:cs="Times New Roman"/>
          <w:sz w:val="24"/>
          <w:szCs w:val="24"/>
        </w:rPr>
      </w:pPr>
      <w:r>
        <w:rPr>
          <w:rFonts w:ascii="Times New Roman" w:hAnsi="Times New Roman" w:cs="Times New Roman"/>
          <w:sz w:val="24"/>
          <w:szCs w:val="24"/>
        </w:rPr>
        <w:t>CM went through the issues:</w:t>
      </w:r>
    </w:p>
    <w:p w:rsidR="00EC1504" w:rsidRDefault="00EC1504" w:rsidP="00EC150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21-81(f) definition of employee: </w:t>
      </w:r>
      <w:r w:rsidR="006B5745">
        <w:rPr>
          <w:rFonts w:ascii="Times New Roman" w:hAnsi="Times New Roman" w:cs="Times New Roman"/>
          <w:sz w:val="24"/>
          <w:szCs w:val="24"/>
        </w:rPr>
        <w:t xml:space="preserve">CM: the proposed amendment from the City Attorney </w:t>
      </w:r>
      <w:r>
        <w:rPr>
          <w:rFonts w:ascii="Times New Roman" w:hAnsi="Times New Roman" w:cs="Times New Roman"/>
          <w:sz w:val="24"/>
          <w:szCs w:val="24"/>
        </w:rPr>
        <w:t>adds language to exclude persons who are hired for a 6 month or less period in order to obtain a professional license.</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KP: no problem with it</w:t>
      </w:r>
      <w:r w:rsidR="006B5745">
        <w:rPr>
          <w:rFonts w:ascii="Times New Roman" w:hAnsi="Times New Roman" w:cs="Times New Roman"/>
          <w:sz w:val="24"/>
          <w:szCs w:val="24"/>
        </w:rPr>
        <w:t>.</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6B5745">
        <w:rPr>
          <w:rFonts w:ascii="Times New Roman" w:hAnsi="Times New Roman" w:cs="Times New Roman"/>
          <w:sz w:val="24"/>
          <w:szCs w:val="24"/>
        </w:rPr>
        <w:t xml:space="preserve">this </w:t>
      </w:r>
      <w:r>
        <w:rPr>
          <w:rFonts w:ascii="Times New Roman" w:hAnsi="Times New Roman" w:cs="Times New Roman"/>
          <w:sz w:val="24"/>
          <w:szCs w:val="24"/>
        </w:rPr>
        <w:t xml:space="preserve">addresses </w:t>
      </w:r>
      <w:r w:rsidR="006B5745">
        <w:rPr>
          <w:rFonts w:ascii="Times New Roman" w:hAnsi="Times New Roman" w:cs="Times New Roman"/>
          <w:sz w:val="24"/>
          <w:szCs w:val="24"/>
        </w:rPr>
        <w:t xml:space="preserve">the </w:t>
      </w:r>
      <w:r>
        <w:rPr>
          <w:rFonts w:ascii="Times New Roman" w:hAnsi="Times New Roman" w:cs="Times New Roman"/>
          <w:sz w:val="24"/>
          <w:szCs w:val="24"/>
        </w:rPr>
        <w:t>last stage for a person who is getting a law license</w:t>
      </w:r>
      <w:r w:rsidR="006B5745">
        <w:rPr>
          <w:rFonts w:ascii="Times New Roman" w:hAnsi="Times New Roman" w:cs="Times New Roman"/>
          <w:sz w:val="24"/>
          <w:szCs w:val="24"/>
        </w:rPr>
        <w:t xml:space="preserve"> in Vermont</w:t>
      </w:r>
      <w:r>
        <w:rPr>
          <w:rFonts w:ascii="Times New Roman" w:hAnsi="Times New Roman" w:cs="Times New Roman"/>
          <w:sz w:val="24"/>
          <w:szCs w:val="24"/>
        </w:rPr>
        <w:t>.</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SB: know that CA B</w:t>
      </w:r>
      <w:r w:rsidR="006B5745">
        <w:rPr>
          <w:rFonts w:ascii="Times New Roman" w:hAnsi="Times New Roman" w:cs="Times New Roman"/>
          <w:sz w:val="24"/>
          <w:szCs w:val="24"/>
        </w:rPr>
        <w:t>lackwood</w:t>
      </w:r>
      <w:r>
        <w:rPr>
          <w:rFonts w:ascii="Times New Roman" w:hAnsi="Times New Roman" w:cs="Times New Roman"/>
          <w:sz w:val="24"/>
          <w:szCs w:val="24"/>
        </w:rPr>
        <w:t xml:space="preserve"> was struggling with the language. </w:t>
      </w:r>
      <w:r w:rsidR="006B5745">
        <w:rPr>
          <w:rFonts w:ascii="Times New Roman" w:hAnsi="Times New Roman" w:cs="Times New Roman"/>
          <w:sz w:val="24"/>
          <w:szCs w:val="24"/>
        </w:rPr>
        <w:t>I’m n</w:t>
      </w:r>
      <w:r>
        <w:rPr>
          <w:rFonts w:ascii="Times New Roman" w:hAnsi="Times New Roman" w:cs="Times New Roman"/>
          <w:sz w:val="24"/>
          <w:szCs w:val="24"/>
        </w:rPr>
        <w:t xml:space="preserve">ot sure who besides lawyers will this </w:t>
      </w:r>
      <w:r w:rsidR="006B5745">
        <w:rPr>
          <w:rFonts w:ascii="Times New Roman" w:hAnsi="Times New Roman" w:cs="Times New Roman"/>
          <w:sz w:val="24"/>
          <w:szCs w:val="24"/>
        </w:rPr>
        <w:t xml:space="preserve">language </w:t>
      </w:r>
      <w:r>
        <w:rPr>
          <w:rFonts w:ascii="Times New Roman" w:hAnsi="Times New Roman" w:cs="Times New Roman"/>
          <w:sz w:val="24"/>
          <w:szCs w:val="24"/>
        </w:rPr>
        <w:t xml:space="preserve">catch. </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6B5745">
        <w:rPr>
          <w:rFonts w:ascii="Times New Roman" w:hAnsi="Times New Roman" w:cs="Times New Roman"/>
          <w:sz w:val="24"/>
          <w:szCs w:val="24"/>
        </w:rPr>
        <w:t xml:space="preserve">I’m </w:t>
      </w:r>
      <w:r>
        <w:rPr>
          <w:rFonts w:ascii="Times New Roman" w:hAnsi="Times New Roman" w:cs="Times New Roman"/>
          <w:sz w:val="24"/>
          <w:szCs w:val="24"/>
        </w:rPr>
        <w:t>not aware of any</w:t>
      </w:r>
      <w:r w:rsidR="006B5745">
        <w:rPr>
          <w:rFonts w:ascii="Times New Roman" w:hAnsi="Times New Roman" w:cs="Times New Roman"/>
          <w:sz w:val="24"/>
          <w:szCs w:val="24"/>
        </w:rPr>
        <w:t>one</w:t>
      </w:r>
      <w:r>
        <w:rPr>
          <w:rFonts w:ascii="Times New Roman" w:hAnsi="Times New Roman" w:cs="Times New Roman"/>
          <w:sz w:val="24"/>
          <w:szCs w:val="24"/>
        </w:rPr>
        <w:t xml:space="preserve"> besides attorneys.</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SB: should we specify attorneys?</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CM: not an expert on all professions</w:t>
      </w:r>
    </w:p>
    <w:p w:rsidR="00EC1504" w:rsidRDefault="00EC1504"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KP: </w:t>
      </w:r>
      <w:r w:rsidR="006B5745">
        <w:rPr>
          <w:rFonts w:ascii="Times New Roman" w:hAnsi="Times New Roman" w:cs="Times New Roman"/>
          <w:sz w:val="24"/>
          <w:szCs w:val="24"/>
        </w:rPr>
        <w:t xml:space="preserve">I have </w:t>
      </w:r>
      <w:r w:rsidR="009C76CB">
        <w:rPr>
          <w:rFonts w:ascii="Times New Roman" w:hAnsi="Times New Roman" w:cs="Times New Roman"/>
          <w:sz w:val="24"/>
          <w:szCs w:val="24"/>
        </w:rPr>
        <w:t xml:space="preserve">no problem with </w:t>
      </w:r>
      <w:r w:rsidR="006B5745">
        <w:rPr>
          <w:rFonts w:ascii="Times New Roman" w:hAnsi="Times New Roman" w:cs="Times New Roman"/>
          <w:sz w:val="24"/>
          <w:szCs w:val="24"/>
        </w:rPr>
        <w:t xml:space="preserve">a </w:t>
      </w:r>
      <w:r w:rsidR="009C76CB">
        <w:rPr>
          <w:rFonts w:ascii="Times New Roman" w:hAnsi="Times New Roman" w:cs="Times New Roman"/>
          <w:sz w:val="24"/>
          <w:szCs w:val="24"/>
        </w:rPr>
        <w:t>focus</w:t>
      </w:r>
      <w:r w:rsidR="006B5745">
        <w:rPr>
          <w:rFonts w:ascii="Times New Roman" w:hAnsi="Times New Roman" w:cs="Times New Roman"/>
          <w:sz w:val="24"/>
          <w:szCs w:val="24"/>
        </w:rPr>
        <w:t xml:space="preserve"> on attorneys</w:t>
      </w:r>
      <w:r w:rsidR="009C76CB">
        <w:rPr>
          <w:rFonts w:ascii="Times New Roman" w:hAnsi="Times New Roman" w:cs="Times New Roman"/>
          <w:sz w:val="24"/>
          <w:szCs w:val="24"/>
        </w:rPr>
        <w:t xml:space="preserve">. </w:t>
      </w:r>
    </w:p>
    <w:p w:rsidR="009C76CB" w:rsidRDefault="009C76CB" w:rsidP="00EC150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6B5745">
        <w:rPr>
          <w:rFonts w:ascii="Times New Roman" w:hAnsi="Times New Roman" w:cs="Times New Roman"/>
          <w:sz w:val="24"/>
          <w:szCs w:val="24"/>
        </w:rPr>
        <w:t xml:space="preserve">I will </w:t>
      </w:r>
      <w:r>
        <w:rPr>
          <w:rFonts w:ascii="Times New Roman" w:hAnsi="Times New Roman" w:cs="Times New Roman"/>
          <w:sz w:val="24"/>
          <w:szCs w:val="24"/>
        </w:rPr>
        <w:t>propose</w:t>
      </w:r>
      <w:r w:rsidR="006B5745">
        <w:rPr>
          <w:rFonts w:ascii="Times New Roman" w:hAnsi="Times New Roman" w:cs="Times New Roman"/>
          <w:sz w:val="24"/>
          <w:szCs w:val="24"/>
        </w:rPr>
        <w:t xml:space="preserve"> to amend the amendment to state</w:t>
      </w:r>
      <w:r>
        <w:rPr>
          <w:rFonts w:ascii="Times New Roman" w:hAnsi="Times New Roman" w:cs="Times New Roman"/>
          <w:sz w:val="24"/>
          <w:szCs w:val="24"/>
        </w:rPr>
        <w:t xml:space="preserve"> “as an attorney” after “prof</w:t>
      </w:r>
      <w:r w:rsidR="006B5745">
        <w:rPr>
          <w:rFonts w:ascii="Times New Roman" w:hAnsi="Times New Roman" w:cs="Times New Roman"/>
          <w:sz w:val="24"/>
          <w:szCs w:val="24"/>
        </w:rPr>
        <w:t xml:space="preserve">essional </w:t>
      </w:r>
      <w:r>
        <w:rPr>
          <w:rFonts w:ascii="Times New Roman" w:hAnsi="Times New Roman" w:cs="Times New Roman"/>
          <w:sz w:val="24"/>
          <w:szCs w:val="24"/>
        </w:rPr>
        <w:t xml:space="preserve"> license”</w:t>
      </w:r>
    </w:p>
    <w:p w:rsidR="009C76CB" w:rsidRDefault="009C76CB" w:rsidP="00EC1504">
      <w:pPr>
        <w:pStyle w:val="ListParagraph"/>
        <w:ind w:left="1080"/>
        <w:rPr>
          <w:rFonts w:ascii="Times New Roman" w:hAnsi="Times New Roman" w:cs="Times New Roman"/>
          <w:sz w:val="24"/>
          <w:szCs w:val="24"/>
        </w:rPr>
      </w:pPr>
    </w:p>
    <w:p w:rsidR="00BB42DC" w:rsidRDefault="009C76CB" w:rsidP="009C76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21-82 (b): </w:t>
      </w:r>
      <w:r w:rsidR="006B5745">
        <w:rPr>
          <w:rFonts w:ascii="Times New Roman" w:hAnsi="Times New Roman" w:cs="Times New Roman"/>
          <w:sz w:val="24"/>
          <w:szCs w:val="24"/>
        </w:rPr>
        <w:t>the proposed amendment deletes sentence: “The livable wage rates derived from utilizing a model of two (2) adults residing in a two bedroom living unit in an urban area with a moderate cost food plan shall not become effective until rates meet or exceed the 2010 posted livable wage rates.”</w:t>
      </w:r>
    </w:p>
    <w:p w:rsidR="00BB42DC" w:rsidRDefault="009C76CB"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6B5745">
        <w:rPr>
          <w:rFonts w:ascii="Times New Roman" w:hAnsi="Times New Roman" w:cs="Times New Roman"/>
          <w:sz w:val="24"/>
          <w:szCs w:val="24"/>
        </w:rPr>
        <w:t xml:space="preserve">I </w:t>
      </w:r>
      <w:r>
        <w:rPr>
          <w:rFonts w:ascii="Times New Roman" w:hAnsi="Times New Roman" w:cs="Times New Roman"/>
          <w:sz w:val="24"/>
          <w:szCs w:val="24"/>
        </w:rPr>
        <w:t xml:space="preserve">understand that </w:t>
      </w:r>
      <w:r w:rsidR="006B5745">
        <w:rPr>
          <w:rFonts w:ascii="Times New Roman" w:hAnsi="Times New Roman" w:cs="Times New Roman"/>
          <w:sz w:val="24"/>
          <w:szCs w:val="24"/>
        </w:rPr>
        <w:t xml:space="preserve">the </w:t>
      </w:r>
      <w:r>
        <w:rPr>
          <w:rFonts w:ascii="Times New Roman" w:hAnsi="Times New Roman" w:cs="Times New Roman"/>
          <w:sz w:val="24"/>
          <w:szCs w:val="24"/>
        </w:rPr>
        <w:t xml:space="preserve">consultant who helped develop it, Doug Hoffer, was not creating a permanent floor. It doesn’t work. </w:t>
      </w:r>
    </w:p>
    <w:p w:rsidR="00BB42DC" w:rsidRDefault="009C76CB"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Hoffer said that </w:t>
      </w:r>
      <w:r w:rsidR="006B5745">
        <w:rPr>
          <w:rFonts w:ascii="Times New Roman" w:hAnsi="Times New Roman" w:cs="Times New Roman"/>
          <w:sz w:val="24"/>
          <w:szCs w:val="24"/>
        </w:rPr>
        <w:t xml:space="preserve">the </w:t>
      </w:r>
      <w:r>
        <w:rPr>
          <w:rFonts w:ascii="Times New Roman" w:hAnsi="Times New Roman" w:cs="Times New Roman"/>
          <w:sz w:val="24"/>
          <w:szCs w:val="24"/>
        </w:rPr>
        <w:t>existing, no</w:t>
      </w:r>
      <w:r w:rsidR="006B5745">
        <w:rPr>
          <w:rFonts w:ascii="Times New Roman" w:hAnsi="Times New Roman" w:cs="Times New Roman"/>
          <w:sz w:val="24"/>
          <w:szCs w:val="24"/>
        </w:rPr>
        <w:t>w</w:t>
      </w:r>
      <w:r>
        <w:rPr>
          <w:rFonts w:ascii="Times New Roman" w:hAnsi="Times New Roman" w:cs="Times New Roman"/>
          <w:sz w:val="24"/>
          <w:szCs w:val="24"/>
        </w:rPr>
        <w:t xml:space="preserve">-proposed to be amended language protects the salaries of people who are already making a higher amount. The intent was never to create 2010 as the annual floor. The goal was to not penalize existing employees. The language seems to Hoffer to be a burden to the city and not the intent, which is to create a base salary level that can change annually. </w:t>
      </w:r>
    </w:p>
    <w:p w:rsidR="009C76CB" w:rsidRDefault="009C76CB"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CM: the intent was to create a transitional provision for people affected by a change in 2010, not a permanent floor. If the wage goes down, only new hires will be affected.</w:t>
      </w:r>
      <w:r w:rsidR="00AE1731">
        <w:rPr>
          <w:rFonts w:ascii="Times New Roman" w:hAnsi="Times New Roman" w:cs="Times New Roman"/>
          <w:sz w:val="24"/>
          <w:szCs w:val="24"/>
        </w:rPr>
        <w:t xml:space="preserve"> The problem may have been in interpretation, not language. </w:t>
      </w:r>
      <w:r w:rsidR="006B5745">
        <w:rPr>
          <w:rFonts w:ascii="Times New Roman" w:hAnsi="Times New Roman" w:cs="Times New Roman"/>
          <w:sz w:val="24"/>
          <w:szCs w:val="24"/>
        </w:rPr>
        <w:t>The l</w:t>
      </w:r>
      <w:r w:rsidR="00BB42DC">
        <w:rPr>
          <w:rFonts w:ascii="Times New Roman" w:hAnsi="Times New Roman" w:cs="Times New Roman"/>
          <w:sz w:val="24"/>
          <w:szCs w:val="24"/>
        </w:rPr>
        <w:t xml:space="preserve">ivable </w:t>
      </w:r>
      <w:r w:rsidR="00BB42DC">
        <w:rPr>
          <w:rFonts w:ascii="Times New Roman" w:hAnsi="Times New Roman" w:cs="Times New Roman"/>
          <w:sz w:val="24"/>
          <w:szCs w:val="24"/>
        </w:rPr>
        <w:lastRenderedPageBreak/>
        <w:t xml:space="preserve">wage is a variable wage, not a floor, </w:t>
      </w:r>
      <w:r w:rsidR="006B5745">
        <w:rPr>
          <w:rFonts w:ascii="Times New Roman" w:hAnsi="Times New Roman" w:cs="Times New Roman"/>
          <w:sz w:val="24"/>
          <w:szCs w:val="24"/>
        </w:rPr>
        <w:t>and</w:t>
      </w:r>
      <w:r w:rsidR="00BB42DC">
        <w:rPr>
          <w:rFonts w:ascii="Times New Roman" w:hAnsi="Times New Roman" w:cs="Times New Roman"/>
          <w:sz w:val="24"/>
          <w:szCs w:val="24"/>
        </w:rPr>
        <w:t xml:space="preserve"> once you come in, your wage will not be reduced.</w:t>
      </w:r>
    </w:p>
    <w:p w:rsidR="00BB42DC" w:rsidRDefault="006B574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Marigo Farr</w:t>
      </w:r>
      <w:r w:rsidR="00BB42DC">
        <w:rPr>
          <w:rFonts w:ascii="Times New Roman" w:hAnsi="Times New Roman" w:cs="Times New Roman"/>
          <w:sz w:val="24"/>
          <w:szCs w:val="24"/>
        </w:rPr>
        <w:t xml:space="preserve"> questioned </w:t>
      </w:r>
      <w:r>
        <w:rPr>
          <w:rFonts w:ascii="Times New Roman" w:hAnsi="Times New Roman" w:cs="Times New Roman"/>
          <w:sz w:val="24"/>
          <w:szCs w:val="24"/>
        </w:rPr>
        <w:t xml:space="preserve">the circumstance of </w:t>
      </w:r>
      <w:r w:rsidR="00BB42DC">
        <w:rPr>
          <w:rFonts w:ascii="Times New Roman" w:hAnsi="Times New Roman" w:cs="Times New Roman"/>
          <w:sz w:val="24"/>
          <w:szCs w:val="24"/>
        </w:rPr>
        <w:t>people getting hired and working at different rates for the same job</w:t>
      </w:r>
      <w:r>
        <w:rPr>
          <w:rFonts w:ascii="Times New Roman" w:hAnsi="Times New Roman" w:cs="Times New Roman"/>
          <w:sz w:val="24"/>
          <w:szCs w:val="24"/>
        </w:rPr>
        <w:t xml:space="preserve"> as other people</w:t>
      </w:r>
      <w:r w:rsidR="00BB42DC">
        <w:rPr>
          <w:rFonts w:ascii="Times New Roman" w:hAnsi="Times New Roman" w:cs="Times New Roman"/>
          <w:sz w:val="24"/>
          <w:szCs w:val="24"/>
        </w:rPr>
        <w:t>. Was this happening before 2010?</w:t>
      </w:r>
    </w:p>
    <w:p w:rsidR="00BB42DC" w:rsidRDefault="00BB42DC"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yes, an employee could have been hired at a high point </w:t>
      </w:r>
      <w:r w:rsidR="006B5745">
        <w:rPr>
          <w:rFonts w:ascii="Times New Roman" w:hAnsi="Times New Roman" w:cs="Times New Roman"/>
          <w:sz w:val="24"/>
          <w:szCs w:val="24"/>
        </w:rPr>
        <w:t>and the employee</w:t>
      </w:r>
      <w:r>
        <w:rPr>
          <w:rFonts w:ascii="Times New Roman" w:hAnsi="Times New Roman" w:cs="Times New Roman"/>
          <w:sz w:val="24"/>
          <w:szCs w:val="24"/>
        </w:rPr>
        <w:t xml:space="preserve"> wouldn’t lose that and if a different employee got hired at a lower wage that could have been the case.</w:t>
      </w:r>
    </w:p>
    <w:p w:rsidR="00BB42DC" w:rsidRDefault="00BB42DC"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Kyle Silliman</w:t>
      </w:r>
      <w:r w:rsidR="00E03B1B">
        <w:rPr>
          <w:rFonts w:ascii="Times New Roman" w:hAnsi="Times New Roman" w:cs="Times New Roman"/>
          <w:sz w:val="24"/>
          <w:szCs w:val="24"/>
        </w:rPr>
        <w:t>-</w:t>
      </w:r>
      <w:r>
        <w:rPr>
          <w:rFonts w:ascii="Times New Roman" w:hAnsi="Times New Roman" w:cs="Times New Roman"/>
          <w:sz w:val="24"/>
          <w:szCs w:val="24"/>
        </w:rPr>
        <w:t xml:space="preserve">Smith: </w:t>
      </w:r>
      <w:r w:rsidR="00E03B1B">
        <w:rPr>
          <w:rFonts w:ascii="Times New Roman" w:hAnsi="Times New Roman" w:cs="Times New Roman"/>
          <w:sz w:val="24"/>
          <w:szCs w:val="24"/>
        </w:rPr>
        <w:t xml:space="preserve">it </w:t>
      </w:r>
      <w:r>
        <w:rPr>
          <w:rFonts w:ascii="Times New Roman" w:hAnsi="Times New Roman" w:cs="Times New Roman"/>
          <w:sz w:val="24"/>
          <w:szCs w:val="24"/>
        </w:rPr>
        <w:t>was put in because the household equation was changed in 2010, right? SB: yes. K</w:t>
      </w:r>
      <w:r w:rsidR="00E03B1B">
        <w:rPr>
          <w:rFonts w:ascii="Times New Roman" w:hAnsi="Times New Roman" w:cs="Times New Roman"/>
          <w:sz w:val="24"/>
          <w:szCs w:val="24"/>
        </w:rPr>
        <w:t>yle</w:t>
      </w:r>
      <w:r>
        <w:rPr>
          <w:rFonts w:ascii="Times New Roman" w:hAnsi="Times New Roman" w:cs="Times New Roman"/>
          <w:sz w:val="24"/>
          <w:szCs w:val="24"/>
        </w:rPr>
        <w:t>: so the correct interpretation is that this is moot because we’ve gone beyond that 2010 wage, not that this created a floor.</w:t>
      </w:r>
      <w:r w:rsidR="00DA6205">
        <w:rPr>
          <w:rFonts w:ascii="Times New Roman" w:hAnsi="Times New Roman" w:cs="Times New Roman"/>
          <w:sz w:val="24"/>
          <w:szCs w:val="24"/>
        </w:rPr>
        <w:t xml:space="preserve"> SB: </w:t>
      </w:r>
      <w:r w:rsidR="00E03B1B">
        <w:rPr>
          <w:rFonts w:ascii="Times New Roman" w:hAnsi="Times New Roman" w:cs="Times New Roman"/>
          <w:sz w:val="24"/>
          <w:szCs w:val="24"/>
        </w:rPr>
        <w:t xml:space="preserve">yes, because we’re </w:t>
      </w:r>
      <w:r w:rsidR="00DA6205">
        <w:rPr>
          <w:rFonts w:ascii="Times New Roman" w:hAnsi="Times New Roman" w:cs="Times New Roman"/>
          <w:sz w:val="24"/>
          <w:szCs w:val="24"/>
        </w:rPr>
        <w:t xml:space="preserve">saying people can’t live alone and the single person wage was too unaffordable. </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asked </w:t>
      </w:r>
      <w:r w:rsidR="00E03B1B">
        <w:rPr>
          <w:rFonts w:ascii="Times New Roman" w:hAnsi="Times New Roman" w:cs="Times New Roman"/>
          <w:sz w:val="24"/>
          <w:szCs w:val="24"/>
        </w:rPr>
        <w:t>that CA Blackwood t</w:t>
      </w:r>
      <w:r>
        <w:rPr>
          <w:rFonts w:ascii="Times New Roman" w:hAnsi="Times New Roman" w:cs="Times New Roman"/>
          <w:sz w:val="24"/>
          <w:szCs w:val="24"/>
        </w:rPr>
        <w:t xml:space="preserve">o explain the impetus of the change. </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EMB</w:t>
      </w:r>
      <w:r w:rsidR="00E03B1B">
        <w:rPr>
          <w:rFonts w:ascii="Times New Roman" w:hAnsi="Times New Roman" w:cs="Times New Roman"/>
          <w:sz w:val="24"/>
          <w:szCs w:val="24"/>
        </w:rPr>
        <w:t xml:space="preserve"> (by phone)</w:t>
      </w:r>
      <w:r>
        <w:rPr>
          <w:rFonts w:ascii="Times New Roman" w:hAnsi="Times New Roman" w:cs="Times New Roman"/>
          <w:sz w:val="24"/>
          <w:szCs w:val="24"/>
        </w:rPr>
        <w:t xml:space="preserve">: </w:t>
      </w:r>
      <w:r w:rsidR="000934CF">
        <w:rPr>
          <w:rFonts w:ascii="Times New Roman" w:hAnsi="Times New Roman" w:cs="Times New Roman"/>
          <w:sz w:val="24"/>
          <w:szCs w:val="24"/>
        </w:rPr>
        <w:t xml:space="preserve">I </w:t>
      </w:r>
      <w:r>
        <w:rPr>
          <w:rFonts w:ascii="Times New Roman" w:hAnsi="Times New Roman" w:cs="Times New Roman"/>
          <w:sz w:val="24"/>
          <w:szCs w:val="24"/>
        </w:rPr>
        <w:t xml:space="preserve">didn’t connect with Hoffer but </w:t>
      </w:r>
      <w:r w:rsidR="000934CF">
        <w:rPr>
          <w:rFonts w:ascii="Times New Roman" w:hAnsi="Times New Roman" w:cs="Times New Roman"/>
          <w:sz w:val="24"/>
          <w:szCs w:val="24"/>
        </w:rPr>
        <w:t xml:space="preserve">my </w:t>
      </w:r>
      <w:r>
        <w:rPr>
          <w:rFonts w:ascii="Times New Roman" w:hAnsi="Times New Roman" w:cs="Times New Roman"/>
          <w:sz w:val="24"/>
          <w:szCs w:val="24"/>
        </w:rPr>
        <w:t>second hand understanding is that the city was not supposed to be setting a floor. He’s using the methodology called by the ordinance and so the language doesn’t seem needed</w:t>
      </w:r>
      <w:r w:rsidR="000934CF">
        <w:rPr>
          <w:rFonts w:ascii="Times New Roman" w:hAnsi="Times New Roman" w:cs="Times New Roman"/>
          <w:sz w:val="24"/>
          <w:szCs w:val="24"/>
        </w:rPr>
        <w:t>,</w:t>
      </w:r>
      <w:r>
        <w:rPr>
          <w:rFonts w:ascii="Times New Roman" w:hAnsi="Times New Roman" w:cs="Times New Roman"/>
          <w:sz w:val="24"/>
          <w:szCs w:val="24"/>
        </w:rPr>
        <w:t xml:space="preserve"> especially by adding language protecting current employees from downward wage pressure. </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SB: on 21-82</w:t>
      </w:r>
      <w:r w:rsidR="000934CF">
        <w:rPr>
          <w:rFonts w:ascii="Times New Roman" w:hAnsi="Times New Roman" w:cs="Times New Roman"/>
          <w:sz w:val="24"/>
          <w:szCs w:val="24"/>
        </w:rPr>
        <w:t>(a)(1) and (2)</w:t>
      </w:r>
      <w:r>
        <w:rPr>
          <w:rFonts w:ascii="Times New Roman" w:hAnsi="Times New Roman" w:cs="Times New Roman"/>
          <w:sz w:val="24"/>
          <w:szCs w:val="24"/>
        </w:rPr>
        <w:t>, does</w:t>
      </w:r>
      <w:r w:rsidR="000934CF">
        <w:rPr>
          <w:rFonts w:ascii="Times New Roman" w:hAnsi="Times New Roman" w:cs="Times New Roman"/>
          <w:sz w:val="24"/>
          <w:szCs w:val="24"/>
        </w:rPr>
        <w:t>n’t</w:t>
      </w:r>
      <w:r>
        <w:rPr>
          <w:rFonts w:ascii="Times New Roman" w:hAnsi="Times New Roman" w:cs="Times New Roman"/>
          <w:sz w:val="24"/>
          <w:szCs w:val="24"/>
        </w:rPr>
        <w:t xml:space="preserve"> the specification of the dollar amounts conflict with this. </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EMB: </w:t>
      </w:r>
      <w:r w:rsidR="000934CF">
        <w:rPr>
          <w:rFonts w:ascii="Times New Roman" w:hAnsi="Times New Roman" w:cs="Times New Roman"/>
          <w:sz w:val="24"/>
          <w:szCs w:val="24"/>
        </w:rPr>
        <w:t xml:space="preserve">yes, I </w:t>
      </w:r>
      <w:r>
        <w:rPr>
          <w:rFonts w:ascii="Times New Roman" w:hAnsi="Times New Roman" w:cs="Times New Roman"/>
          <w:sz w:val="24"/>
          <w:szCs w:val="24"/>
        </w:rPr>
        <w:t xml:space="preserve">agree; </w:t>
      </w:r>
      <w:r w:rsidR="000934CF">
        <w:rPr>
          <w:rFonts w:ascii="Times New Roman" w:hAnsi="Times New Roman" w:cs="Times New Roman"/>
          <w:sz w:val="24"/>
          <w:szCs w:val="24"/>
        </w:rPr>
        <w:t xml:space="preserve">I </w:t>
      </w:r>
      <w:r>
        <w:rPr>
          <w:rFonts w:ascii="Times New Roman" w:hAnsi="Times New Roman" w:cs="Times New Roman"/>
          <w:sz w:val="24"/>
          <w:szCs w:val="24"/>
        </w:rPr>
        <w:t>hadn’t caught that. Hoffer was suggesting different numbers.</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w:t>
      </w:r>
      <w:r w:rsidR="000934CF">
        <w:rPr>
          <w:rFonts w:ascii="Times New Roman" w:hAnsi="Times New Roman" w:cs="Times New Roman"/>
          <w:sz w:val="24"/>
          <w:szCs w:val="24"/>
        </w:rPr>
        <w:t xml:space="preserve">I’m </w:t>
      </w:r>
      <w:r>
        <w:rPr>
          <w:rFonts w:ascii="Times New Roman" w:hAnsi="Times New Roman" w:cs="Times New Roman"/>
          <w:sz w:val="24"/>
          <w:szCs w:val="24"/>
        </w:rPr>
        <w:t xml:space="preserve">not sure </w:t>
      </w:r>
      <w:r w:rsidR="000934CF">
        <w:rPr>
          <w:rFonts w:ascii="Times New Roman" w:hAnsi="Times New Roman" w:cs="Times New Roman"/>
          <w:sz w:val="24"/>
          <w:szCs w:val="24"/>
        </w:rPr>
        <w:t xml:space="preserve">I’m </w:t>
      </w:r>
      <w:r>
        <w:rPr>
          <w:rFonts w:ascii="Times New Roman" w:hAnsi="Times New Roman" w:cs="Times New Roman"/>
          <w:sz w:val="24"/>
          <w:szCs w:val="24"/>
        </w:rPr>
        <w:t xml:space="preserve">following this. </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EMB: </w:t>
      </w:r>
      <w:r w:rsidR="000934CF">
        <w:rPr>
          <w:rFonts w:ascii="Times New Roman" w:hAnsi="Times New Roman" w:cs="Times New Roman"/>
          <w:sz w:val="24"/>
          <w:szCs w:val="24"/>
        </w:rPr>
        <w:t xml:space="preserve">I </w:t>
      </w:r>
      <w:r>
        <w:rPr>
          <w:rFonts w:ascii="Times New Roman" w:hAnsi="Times New Roman" w:cs="Times New Roman"/>
          <w:sz w:val="24"/>
          <w:szCs w:val="24"/>
        </w:rPr>
        <w:t xml:space="preserve">suggest </w:t>
      </w:r>
      <w:r w:rsidR="000934CF">
        <w:rPr>
          <w:rFonts w:ascii="Times New Roman" w:hAnsi="Times New Roman" w:cs="Times New Roman"/>
          <w:sz w:val="24"/>
          <w:szCs w:val="24"/>
        </w:rPr>
        <w:t xml:space="preserve">we </w:t>
      </w:r>
      <w:r>
        <w:rPr>
          <w:rFonts w:ascii="Times New Roman" w:hAnsi="Times New Roman" w:cs="Times New Roman"/>
          <w:sz w:val="24"/>
          <w:szCs w:val="24"/>
        </w:rPr>
        <w:t xml:space="preserve">leave </w:t>
      </w:r>
      <w:r w:rsidR="000934CF">
        <w:rPr>
          <w:rFonts w:ascii="Times New Roman" w:hAnsi="Times New Roman" w:cs="Times New Roman"/>
          <w:sz w:val="24"/>
          <w:szCs w:val="24"/>
        </w:rPr>
        <w:t xml:space="preserve">this </w:t>
      </w:r>
      <w:r>
        <w:rPr>
          <w:rFonts w:ascii="Times New Roman" w:hAnsi="Times New Roman" w:cs="Times New Roman"/>
          <w:sz w:val="24"/>
          <w:szCs w:val="24"/>
        </w:rPr>
        <w:t xml:space="preserve">alone </w:t>
      </w:r>
      <w:r w:rsidR="000934CF">
        <w:rPr>
          <w:rFonts w:ascii="Times New Roman" w:hAnsi="Times New Roman" w:cs="Times New Roman"/>
          <w:sz w:val="24"/>
          <w:szCs w:val="24"/>
        </w:rPr>
        <w:t xml:space="preserve">for now </w:t>
      </w:r>
      <w:r>
        <w:rPr>
          <w:rFonts w:ascii="Times New Roman" w:hAnsi="Times New Roman" w:cs="Times New Roman"/>
          <w:sz w:val="24"/>
          <w:szCs w:val="24"/>
        </w:rPr>
        <w:t xml:space="preserve">and figure out what </w:t>
      </w:r>
      <w:r w:rsidR="000934CF">
        <w:rPr>
          <w:rFonts w:ascii="Times New Roman" w:hAnsi="Times New Roman" w:cs="Times New Roman"/>
          <w:sz w:val="24"/>
          <w:szCs w:val="24"/>
        </w:rPr>
        <w:t xml:space="preserve">we </w:t>
      </w:r>
      <w:r>
        <w:rPr>
          <w:rFonts w:ascii="Times New Roman" w:hAnsi="Times New Roman" w:cs="Times New Roman"/>
          <w:sz w:val="24"/>
          <w:szCs w:val="24"/>
        </w:rPr>
        <w:t>want to do.</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understand that the federal health care changes will lead to proposals </w:t>
      </w:r>
      <w:r w:rsidR="000934CF">
        <w:rPr>
          <w:rFonts w:ascii="Times New Roman" w:hAnsi="Times New Roman" w:cs="Times New Roman"/>
          <w:sz w:val="24"/>
          <w:szCs w:val="24"/>
        </w:rPr>
        <w:t xml:space="preserve">from the mayor </w:t>
      </w:r>
      <w:r>
        <w:rPr>
          <w:rFonts w:ascii="Times New Roman" w:hAnsi="Times New Roman" w:cs="Times New Roman"/>
          <w:sz w:val="24"/>
          <w:szCs w:val="24"/>
        </w:rPr>
        <w:t>for other changes.</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w:t>
      </w:r>
      <w:r w:rsidR="000934CF">
        <w:rPr>
          <w:rFonts w:ascii="Times New Roman" w:hAnsi="Times New Roman" w:cs="Times New Roman"/>
          <w:sz w:val="24"/>
          <w:szCs w:val="24"/>
        </w:rPr>
        <w:t xml:space="preserve">we </w:t>
      </w:r>
      <w:r>
        <w:rPr>
          <w:rFonts w:ascii="Times New Roman" w:hAnsi="Times New Roman" w:cs="Times New Roman"/>
          <w:sz w:val="24"/>
          <w:szCs w:val="24"/>
        </w:rPr>
        <w:t>can’t elim</w:t>
      </w:r>
      <w:r w:rsidR="000934CF">
        <w:rPr>
          <w:rFonts w:ascii="Times New Roman" w:hAnsi="Times New Roman" w:cs="Times New Roman"/>
          <w:sz w:val="24"/>
          <w:szCs w:val="24"/>
        </w:rPr>
        <w:t>inate the language</w:t>
      </w:r>
      <w:r>
        <w:rPr>
          <w:rFonts w:ascii="Times New Roman" w:hAnsi="Times New Roman" w:cs="Times New Roman"/>
          <w:sz w:val="24"/>
          <w:szCs w:val="24"/>
        </w:rPr>
        <w:t xml:space="preserve"> as proposed and leave in </w:t>
      </w:r>
      <w:r w:rsidR="000934CF">
        <w:rPr>
          <w:rFonts w:ascii="Times New Roman" w:hAnsi="Times New Roman" w:cs="Times New Roman"/>
          <w:sz w:val="24"/>
          <w:szCs w:val="24"/>
        </w:rPr>
        <w:t xml:space="preserve">the dollar amounts. I </w:t>
      </w:r>
      <w:r>
        <w:rPr>
          <w:rFonts w:ascii="Times New Roman" w:hAnsi="Times New Roman" w:cs="Times New Roman"/>
          <w:sz w:val="24"/>
          <w:szCs w:val="24"/>
        </w:rPr>
        <w:t xml:space="preserve"> believe </w:t>
      </w:r>
      <w:r w:rsidR="000934CF">
        <w:rPr>
          <w:rFonts w:ascii="Times New Roman" w:hAnsi="Times New Roman" w:cs="Times New Roman"/>
          <w:sz w:val="24"/>
          <w:szCs w:val="24"/>
        </w:rPr>
        <w:t xml:space="preserve">we </w:t>
      </w:r>
      <w:r>
        <w:rPr>
          <w:rFonts w:ascii="Times New Roman" w:hAnsi="Times New Roman" w:cs="Times New Roman"/>
          <w:sz w:val="24"/>
          <w:szCs w:val="24"/>
        </w:rPr>
        <w:t>should not amend</w:t>
      </w:r>
      <w:r w:rsidR="000934CF">
        <w:rPr>
          <w:rFonts w:ascii="Times New Roman" w:hAnsi="Times New Roman" w:cs="Times New Roman"/>
          <w:sz w:val="24"/>
          <w:szCs w:val="24"/>
        </w:rPr>
        <w:t xml:space="preserve"> the ordinance as proposed</w:t>
      </w:r>
      <w:r>
        <w:rPr>
          <w:rFonts w:ascii="Times New Roman" w:hAnsi="Times New Roman" w:cs="Times New Roman"/>
          <w:sz w:val="24"/>
          <w:szCs w:val="24"/>
        </w:rPr>
        <w:t>. CM: agree.</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EMB: </w:t>
      </w:r>
      <w:r w:rsidR="000934CF">
        <w:rPr>
          <w:rFonts w:ascii="Times New Roman" w:hAnsi="Times New Roman" w:cs="Times New Roman"/>
          <w:sz w:val="24"/>
          <w:szCs w:val="24"/>
        </w:rPr>
        <w:t xml:space="preserve">I </w:t>
      </w:r>
      <w:r>
        <w:rPr>
          <w:rFonts w:ascii="Times New Roman" w:hAnsi="Times New Roman" w:cs="Times New Roman"/>
          <w:sz w:val="24"/>
          <w:szCs w:val="24"/>
        </w:rPr>
        <w:t xml:space="preserve">will make </w:t>
      </w:r>
      <w:r w:rsidR="000934CF">
        <w:rPr>
          <w:rFonts w:ascii="Times New Roman" w:hAnsi="Times New Roman" w:cs="Times New Roman"/>
          <w:sz w:val="24"/>
          <w:szCs w:val="24"/>
        </w:rPr>
        <w:t xml:space="preserve">the </w:t>
      </w:r>
      <w:r>
        <w:rPr>
          <w:rFonts w:ascii="Times New Roman" w:hAnsi="Times New Roman" w:cs="Times New Roman"/>
          <w:sz w:val="24"/>
          <w:szCs w:val="24"/>
        </w:rPr>
        <w:t>change</w:t>
      </w:r>
      <w:r w:rsidR="000934CF">
        <w:rPr>
          <w:rFonts w:ascii="Times New Roman" w:hAnsi="Times New Roman" w:cs="Times New Roman"/>
          <w:sz w:val="24"/>
          <w:szCs w:val="24"/>
        </w:rPr>
        <w:t>s</w:t>
      </w:r>
      <w:r>
        <w:rPr>
          <w:rFonts w:ascii="Times New Roman" w:hAnsi="Times New Roman" w:cs="Times New Roman"/>
          <w:sz w:val="24"/>
          <w:szCs w:val="24"/>
        </w:rPr>
        <w:t xml:space="preserve"> and send out</w:t>
      </w:r>
      <w:r w:rsidR="000934CF">
        <w:rPr>
          <w:rFonts w:ascii="Times New Roman" w:hAnsi="Times New Roman" w:cs="Times New Roman"/>
          <w:sz w:val="24"/>
          <w:szCs w:val="24"/>
        </w:rPr>
        <w:t xml:space="preserve"> a revised ordinance</w:t>
      </w:r>
      <w:r>
        <w:rPr>
          <w:rFonts w:ascii="Times New Roman" w:hAnsi="Times New Roman" w:cs="Times New Roman"/>
          <w:sz w:val="24"/>
          <w:szCs w:val="24"/>
        </w:rPr>
        <w:t>.</w:t>
      </w:r>
    </w:p>
    <w:p w:rsidR="00DA6205" w:rsidRDefault="00DA6205"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on </w:t>
      </w:r>
      <w:r w:rsidR="00C979CA">
        <w:rPr>
          <w:rFonts w:ascii="Times New Roman" w:hAnsi="Times New Roman" w:cs="Times New Roman"/>
          <w:sz w:val="24"/>
          <w:szCs w:val="24"/>
        </w:rPr>
        <w:t>effective date, why Dec. 1? EMB: make it soon but practical. SB: suggest Jan. 1.</w:t>
      </w:r>
    </w:p>
    <w:p w:rsidR="00C979CA" w:rsidRDefault="00C979CA"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SB: if </w:t>
      </w:r>
      <w:r w:rsidR="000934CF">
        <w:rPr>
          <w:rFonts w:ascii="Times New Roman" w:hAnsi="Times New Roman" w:cs="Times New Roman"/>
          <w:sz w:val="24"/>
          <w:szCs w:val="24"/>
        </w:rPr>
        <w:t xml:space="preserve">we </w:t>
      </w:r>
      <w:r>
        <w:rPr>
          <w:rFonts w:ascii="Times New Roman" w:hAnsi="Times New Roman" w:cs="Times New Roman"/>
          <w:sz w:val="24"/>
          <w:szCs w:val="24"/>
        </w:rPr>
        <w:t xml:space="preserve">want Hoffer, </w:t>
      </w:r>
      <w:r w:rsidR="000934CF">
        <w:rPr>
          <w:rFonts w:ascii="Times New Roman" w:hAnsi="Times New Roman" w:cs="Times New Roman"/>
          <w:sz w:val="24"/>
          <w:szCs w:val="24"/>
        </w:rPr>
        <w:t xml:space="preserve">we can </w:t>
      </w:r>
      <w:r>
        <w:rPr>
          <w:rFonts w:ascii="Times New Roman" w:hAnsi="Times New Roman" w:cs="Times New Roman"/>
          <w:sz w:val="24"/>
          <w:szCs w:val="24"/>
        </w:rPr>
        <w:t xml:space="preserve">either ask him to come or send </w:t>
      </w:r>
      <w:r w:rsidR="000934CF">
        <w:rPr>
          <w:rFonts w:ascii="Times New Roman" w:hAnsi="Times New Roman" w:cs="Times New Roman"/>
          <w:sz w:val="24"/>
          <w:szCs w:val="24"/>
        </w:rPr>
        <w:t xml:space="preserve">a </w:t>
      </w:r>
      <w:r>
        <w:rPr>
          <w:rFonts w:ascii="Times New Roman" w:hAnsi="Times New Roman" w:cs="Times New Roman"/>
          <w:sz w:val="24"/>
          <w:szCs w:val="24"/>
        </w:rPr>
        <w:t>memo.</w:t>
      </w:r>
    </w:p>
    <w:p w:rsidR="00C979CA" w:rsidRDefault="000934CF"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C979CA">
        <w:rPr>
          <w:rFonts w:ascii="Times New Roman" w:hAnsi="Times New Roman" w:cs="Times New Roman"/>
          <w:sz w:val="24"/>
          <w:szCs w:val="24"/>
        </w:rPr>
        <w:t xml:space="preserve">KP </w:t>
      </w:r>
      <w:r>
        <w:rPr>
          <w:rFonts w:ascii="Times New Roman" w:hAnsi="Times New Roman" w:cs="Times New Roman"/>
          <w:sz w:val="24"/>
          <w:szCs w:val="24"/>
        </w:rPr>
        <w:t xml:space="preserve">came </w:t>
      </w:r>
      <w:r w:rsidR="00C979CA">
        <w:rPr>
          <w:rFonts w:ascii="Times New Roman" w:hAnsi="Times New Roman" w:cs="Times New Roman"/>
          <w:sz w:val="24"/>
          <w:szCs w:val="24"/>
        </w:rPr>
        <w:t>back</w:t>
      </w:r>
      <w:r>
        <w:rPr>
          <w:rFonts w:ascii="Times New Roman" w:hAnsi="Times New Roman" w:cs="Times New Roman"/>
          <w:sz w:val="24"/>
          <w:szCs w:val="24"/>
        </w:rPr>
        <w:t xml:space="preserve"> by phone)</w:t>
      </w:r>
    </w:p>
    <w:p w:rsidR="00C979CA" w:rsidRDefault="00C979CA"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explained </w:t>
      </w:r>
      <w:r w:rsidR="000934CF">
        <w:rPr>
          <w:rFonts w:ascii="Times New Roman" w:hAnsi="Times New Roman" w:cs="Times New Roman"/>
          <w:sz w:val="24"/>
          <w:szCs w:val="24"/>
        </w:rPr>
        <w:t xml:space="preserve">to KP </w:t>
      </w:r>
      <w:r>
        <w:rPr>
          <w:rFonts w:ascii="Times New Roman" w:hAnsi="Times New Roman" w:cs="Times New Roman"/>
          <w:sz w:val="24"/>
          <w:szCs w:val="24"/>
        </w:rPr>
        <w:t xml:space="preserve">that </w:t>
      </w:r>
      <w:r w:rsidR="000934CF">
        <w:rPr>
          <w:rFonts w:ascii="Times New Roman" w:hAnsi="Times New Roman" w:cs="Times New Roman"/>
          <w:sz w:val="24"/>
          <w:szCs w:val="24"/>
        </w:rPr>
        <w:t xml:space="preserve">they </w:t>
      </w:r>
      <w:r>
        <w:rPr>
          <w:rFonts w:ascii="Times New Roman" w:hAnsi="Times New Roman" w:cs="Times New Roman"/>
          <w:sz w:val="24"/>
          <w:szCs w:val="24"/>
        </w:rPr>
        <w:t>need to not change 21-82.</w:t>
      </w:r>
    </w:p>
    <w:p w:rsidR="00C979CA" w:rsidRDefault="00C979CA" w:rsidP="00BB42D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KP: more than happy with this and feel should ask Hoffer to come in and explain. </w:t>
      </w:r>
      <w:r w:rsidR="000934CF">
        <w:rPr>
          <w:rFonts w:ascii="Times New Roman" w:hAnsi="Times New Roman" w:cs="Times New Roman"/>
          <w:sz w:val="24"/>
          <w:szCs w:val="24"/>
        </w:rPr>
        <w:t>I a</w:t>
      </w:r>
      <w:r>
        <w:rPr>
          <w:rFonts w:ascii="Times New Roman" w:hAnsi="Times New Roman" w:cs="Times New Roman"/>
          <w:sz w:val="24"/>
          <w:szCs w:val="24"/>
        </w:rPr>
        <w:t>gree with moving forward.</w:t>
      </w:r>
    </w:p>
    <w:p w:rsidR="00C979CA" w:rsidRDefault="00C979CA" w:rsidP="00BB42DC">
      <w:pPr>
        <w:pStyle w:val="ListParagraph"/>
        <w:ind w:left="1080"/>
        <w:rPr>
          <w:rFonts w:ascii="Times New Roman" w:hAnsi="Times New Roman" w:cs="Times New Roman"/>
          <w:sz w:val="24"/>
          <w:szCs w:val="24"/>
        </w:rPr>
      </w:pPr>
    </w:p>
    <w:p w:rsidR="00C979CA" w:rsidRDefault="00C979CA" w:rsidP="00C979C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21-89. Effective date.</w:t>
      </w:r>
    </w:p>
    <w:p w:rsidR="00C979CA" w:rsidRDefault="000934CF"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t>SB asked for Jan. 1, 2014</w:t>
      </w:r>
      <w:r w:rsidR="00C979CA">
        <w:rPr>
          <w:rFonts w:ascii="Times New Roman" w:hAnsi="Times New Roman" w:cs="Times New Roman"/>
          <w:sz w:val="24"/>
          <w:szCs w:val="24"/>
        </w:rPr>
        <w:t xml:space="preserve"> </w:t>
      </w:r>
      <w:r>
        <w:rPr>
          <w:rFonts w:ascii="Times New Roman" w:hAnsi="Times New Roman" w:cs="Times New Roman"/>
          <w:sz w:val="24"/>
          <w:szCs w:val="24"/>
        </w:rPr>
        <w:t>f</w:t>
      </w:r>
      <w:r w:rsidR="00C979CA">
        <w:rPr>
          <w:rFonts w:ascii="Times New Roman" w:hAnsi="Times New Roman" w:cs="Times New Roman"/>
          <w:sz w:val="24"/>
          <w:szCs w:val="24"/>
        </w:rPr>
        <w:t>or tax reasons.</w:t>
      </w:r>
    </w:p>
    <w:p w:rsidR="00C979CA" w:rsidRDefault="00C979CA"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CM: most concerned about retroactive causes of action and support the second part of amendment. </w:t>
      </w:r>
      <w:r w:rsidR="000934CF">
        <w:rPr>
          <w:rFonts w:ascii="Times New Roman" w:hAnsi="Times New Roman" w:cs="Times New Roman"/>
          <w:sz w:val="24"/>
          <w:szCs w:val="24"/>
        </w:rPr>
        <w:t>I’m o</w:t>
      </w:r>
      <w:r>
        <w:rPr>
          <w:rFonts w:ascii="Times New Roman" w:hAnsi="Times New Roman" w:cs="Times New Roman"/>
          <w:sz w:val="24"/>
          <w:szCs w:val="24"/>
        </w:rPr>
        <w:t xml:space="preserve">k with moving </w:t>
      </w:r>
      <w:r w:rsidR="000934CF">
        <w:rPr>
          <w:rFonts w:ascii="Times New Roman" w:hAnsi="Times New Roman" w:cs="Times New Roman"/>
          <w:sz w:val="24"/>
          <w:szCs w:val="24"/>
        </w:rPr>
        <w:t xml:space="preserve">the effective </w:t>
      </w:r>
      <w:r>
        <w:rPr>
          <w:rFonts w:ascii="Times New Roman" w:hAnsi="Times New Roman" w:cs="Times New Roman"/>
          <w:sz w:val="24"/>
          <w:szCs w:val="24"/>
        </w:rPr>
        <w:t>date to Jan.1.</w:t>
      </w:r>
    </w:p>
    <w:p w:rsidR="00C979CA" w:rsidRDefault="00C979CA"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t>KP: concerned with time for bidding so would rather be later than sooner so we do what we say we can do.</w:t>
      </w:r>
    </w:p>
    <w:p w:rsidR="00C979CA" w:rsidRDefault="00C979CA"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SB: would like have Jan. 1.</w:t>
      </w:r>
    </w:p>
    <w:p w:rsidR="00C7093C" w:rsidRDefault="00C979CA"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t>Action: KP move</w:t>
      </w:r>
      <w:r w:rsidR="000934CF">
        <w:rPr>
          <w:rFonts w:ascii="Times New Roman" w:hAnsi="Times New Roman" w:cs="Times New Roman"/>
          <w:sz w:val="24"/>
          <w:szCs w:val="24"/>
        </w:rPr>
        <w:t>d</w:t>
      </w:r>
      <w:r>
        <w:rPr>
          <w:rFonts w:ascii="Times New Roman" w:hAnsi="Times New Roman" w:cs="Times New Roman"/>
          <w:sz w:val="24"/>
          <w:szCs w:val="24"/>
        </w:rPr>
        <w:t xml:space="preserve"> to refer as amended</w:t>
      </w:r>
      <w:r w:rsidR="00C7093C">
        <w:rPr>
          <w:rFonts w:ascii="Times New Roman" w:hAnsi="Times New Roman" w:cs="Times New Roman"/>
          <w:sz w:val="24"/>
          <w:szCs w:val="24"/>
        </w:rPr>
        <w:t xml:space="preserve"> back to </w:t>
      </w:r>
      <w:r w:rsidR="000934CF">
        <w:rPr>
          <w:rFonts w:ascii="Times New Roman" w:hAnsi="Times New Roman" w:cs="Times New Roman"/>
          <w:sz w:val="24"/>
          <w:szCs w:val="24"/>
        </w:rPr>
        <w:t>the council</w:t>
      </w:r>
      <w:r w:rsidR="00C7093C">
        <w:rPr>
          <w:rFonts w:ascii="Times New Roman" w:hAnsi="Times New Roman" w:cs="Times New Roman"/>
          <w:sz w:val="24"/>
          <w:szCs w:val="24"/>
        </w:rPr>
        <w:t>, SB 2d</w:t>
      </w:r>
      <w:r w:rsidR="000934CF">
        <w:rPr>
          <w:rFonts w:ascii="Times New Roman" w:hAnsi="Times New Roman" w:cs="Times New Roman"/>
          <w:sz w:val="24"/>
          <w:szCs w:val="24"/>
        </w:rPr>
        <w:t>. The committee gave</w:t>
      </w:r>
      <w:r w:rsidR="00C7093C">
        <w:rPr>
          <w:rFonts w:ascii="Times New Roman" w:hAnsi="Times New Roman" w:cs="Times New Roman"/>
          <w:sz w:val="24"/>
          <w:szCs w:val="24"/>
        </w:rPr>
        <w:t xml:space="preserve"> </w:t>
      </w:r>
      <w:r w:rsidR="000934CF">
        <w:rPr>
          <w:rFonts w:ascii="Times New Roman" w:hAnsi="Times New Roman" w:cs="Times New Roman"/>
          <w:sz w:val="24"/>
          <w:szCs w:val="24"/>
        </w:rPr>
        <w:t>u</w:t>
      </w:r>
      <w:r w:rsidR="00C7093C">
        <w:rPr>
          <w:rFonts w:ascii="Times New Roman" w:hAnsi="Times New Roman" w:cs="Times New Roman"/>
          <w:sz w:val="24"/>
          <w:szCs w:val="24"/>
        </w:rPr>
        <w:t>nan</w:t>
      </w:r>
      <w:r w:rsidR="000934CF">
        <w:rPr>
          <w:rFonts w:ascii="Times New Roman" w:hAnsi="Times New Roman" w:cs="Times New Roman"/>
          <w:sz w:val="24"/>
          <w:szCs w:val="24"/>
        </w:rPr>
        <w:t xml:space="preserve">imous approval. The </w:t>
      </w:r>
      <w:r w:rsidR="00C7093C">
        <w:rPr>
          <w:rFonts w:ascii="Times New Roman" w:hAnsi="Times New Roman" w:cs="Times New Roman"/>
          <w:sz w:val="24"/>
          <w:szCs w:val="24"/>
        </w:rPr>
        <w:t xml:space="preserve">amendments </w:t>
      </w:r>
      <w:r w:rsidR="000934CF">
        <w:rPr>
          <w:rFonts w:ascii="Times New Roman" w:hAnsi="Times New Roman" w:cs="Times New Roman"/>
          <w:sz w:val="24"/>
          <w:szCs w:val="24"/>
        </w:rPr>
        <w:t xml:space="preserve">are to change the sec. </w:t>
      </w:r>
      <w:r w:rsidR="00C7093C">
        <w:rPr>
          <w:rFonts w:ascii="Times New Roman" w:hAnsi="Times New Roman" w:cs="Times New Roman"/>
          <w:sz w:val="24"/>
          <w:szCs w:val="24"/>
        </w:rPr>
        <w:t xml:space="preserve">21-89 effective date to Jan 1, 2014, </w:t>
      </w:r>
      <w:r w:rsidR="000934CF">
        <w:rPr>
          <w:rFonts w:ascii="Times New Roman" w:hAnsi="Times New Roman" w:cs="Times New Roman"/>
          <w:sz w:val="24"/>
          <w:szCs w:val="24"/>
        </w:rPr>
        <w:t>to change sec. 21-81(f) by adding</w:t>
      </w:r>
      <w:r w:rsidR="00C7093C">
        <w:rPr>
          <w:rFonts w:ascii="Times New Roman" w:hAnsi="Times New Roman" w:cs="Times New Roman"/>
          <w:sz w:val="24"/>
          <w:szCs w:val="24"/>
        </w:rPr>
        <w:t>“</w:t>
      </w:r>
      <w:r w:rsidR="00516EB1">
        <w:rPr>
          <w:rFonts w:ascii="Times New Roman" w:hAnsi="Times New Roman" w:cs="Times New Roman"/>
          <w:sz w:val="24"/>
          <w:szCs w:val="24"/>
        </w:rPr>
        <w:t xml:space="preserve"> </w:t>
      </w:r>
      <w:bookmarkStart w:id="0" w:name="_GoBack"/>
      <w:bookmarkEnd w:id="0"/>
      <w:r w:rsidR="00C7093C">
        <w:rPr>
          <w:rFonts w:ascii="Times New Roman" w:hAnsi="Times New Roman" w:cs="Times New Roman"/>
          <w:sz w:val="24"/>
          <w:szCs w:val="24"/>
        </w:rPr>
        <w:t>as an attorney” at the end of the</w:t>
      </w:r>
      <w:r w:rsidR="00067343">
        <w:rPr>
          <w:rFonts w:ascii="Times New Roman" w:hAnsi="Times New Roman" w:cs="Times New Roman"/>
          <w:sz w:val="24"/>
          <w:szCs w:val="24"/>
        </w:rPr>
        <w:t xml:space="preserve"> suggested amendment,</w:t>
      </w:r>
      <w:r w:rsidR="00C7093C">
        <w:rPr>
          <w:rFonts w:ascii="Times New Roman" w:hAnsi="Times New Roman" w:cs="Times New Roman"/>
          <w:sz w:val="24"/>
          <w:szCs w:val="24"/>
        </w:rPr>
        <w:t xml:space="preserve"> and </w:t>
      </w:r>
      <w:r w:rsidR="00067343">
        <w:rPr>
          <w:rFonts w:ascii="Times New Roman" w:hAnsi="Times New Roman" w:cs="Times New Roman"/>
          <w:sz w:val="24"/>
          <w:szCs w:val="24"/>
        </w:rPr>
        <w:t xml:space="preserve">to </w:t>
      </w:r>
      <w:r w:rsidR="00C7093C">
        <w:rPr>
          <w:rFonts w:ascii="Times New Roman" w:hAnsi="Times New Roman" w:cs="Times New Roman"/>
          <w:sz w:val="24"/>
          <w:szCs w:val="24"/>
        </w:rPr>
        <w:t>not accept the amendment to 21-82 (b) that was proposed.</w:t>
      </w:r>
    </w:p>
    <w:p w:rsidR="00C979CA" w:rsidRPr="00B36577" w:rsidRDefault="00C979CA" w:rsidP="00C979C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Other Business</w:t>
      </w:r>
    </w:p>
    <w:p w:rsidR="00B36577" w:rsidRDefault="00B36577" w:rsidP="00B36577">
      <w:pPr>
        <w:pStyle w:val="ListParagraph"/>
        <w:rPr>
          <w:rFonts w:ascii="Times New Roman" w:hAnsi="Times New Roman" w:cs="Times New Roman"/>
          <w:sz w:val="24"/>
          <w:szCs w:val="24"/>
        </w:rPr>
      </w:pPr>
    </w:p>
    <w:p w:rsidR="00C7093C" w:rsidRDefault="00C7093C" w:rsidP="00B36577">
      <w:pPr>
        <w:pStyle w:val="ListParagraph"/>
        <w:rPr>
          <w:rFonts w:ascii="Times New Roman" w:hAnsi="Times New Roman" w:cs="Times New Roman"/>
          <w:sz w:val="24"/>
          <w:szCs w:val="24"/>
        </w:rPr>
      </w:pPr>
      <w:r>
        <w:rPr>
          <w:rFonts w:ascii="Times New Roman" w:hAnsi="Times New Roman" w:cs="Times New Roman"/>
          <w:sz w:val="24"/>
          <w:szCs w:val="24"/>
        </w:rPr>
        <w:t>Next meeting: CM: suggest historic building and a small item (i.e. peddler changes)</w:t>
      </w:r>
      <w:r w:rsidR="00067343">
        <w:rPr>
          <w:rFonts w:ascii="Times New Roman" w:hAnsi="Times New Roman" w:cs="Times New Roman"/>
          <w:sz w:val="24"/>
          <w:szCs w:val="24"/>
        </w:rPr>
        <w:t xml:space="preserve"> and he will confer to set the date later.</w:t>
      </w:r>
    </w:p>
    <w:p w:rsidR="00067343" w:rsidRPr="00B36577" w:rsidRDefault="00067343" w:rsidP="00B36577">
      <w:pPr>
        <w:pStyle w:val="ListParagraph"/>
        <w:rPr>
          <w:rFonts w:ascii="Times New Roman" w:hAnsi="Times New Roman" w:cs="Times New Roman"/>
          <w:sz w:val="24"/>
          <w:szCs w:val="24"/>
        </w:rPr>
      </w:pPr>
    </w:p>
    <w:p w:rsidR="00B36577" w:rsidRPr="00B36577" w:rsidRDefault="00B36577" w:rsidP="00B365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r w:rsidR="00C7093C">
        <w:rPr>
          <w:rFonts w:ascii="Times New Roman" w:hAnsi="Times New Roman" w:cs="Times New Roman"/>
          <w:sz w:val="24"/>
          <w:szCs w:val="24"/>
        </w:rPr>
        <w:t xml:space="preserve"> 7:10</w:t>
      </w:r>
    </w:p>
    <w:sectPr w:rsidR="00B36577" w:rsidRPr="00B36577">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54" w:rsidRDefault="00C35F54" w:rsidP="00C35F54">
      <w:pPr>
        <w:spacing w:after="0" w:line="240" w:lineRule="auto"/>
      </w:pPr>
      <w:r>
        <w:separator/>
      </w:r>
    </w:p>
  </w:endnote>
  <w:endnote w:type="continuationSeparator" w:id="0">
    <w:p w:rsidR="00C35F54" w:rsidRDefault="00C35F54" w:rsidP="00C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54" w:rsidRDefault="00C35F54" w:rsidP="00C35F54">
      <w:pPr>
        <w:spacing w:after="0" w:line="240" w:lineRule="auto"/>
      </w:pPr>
      <w:r>
        <w:separator/>
      </w:r>
    </w:p>
  </w:footnote>
  <w:footnote w:type="continuationSeparator" w:id="0">
    <w:p w:rsidR="00C35F54" w:rsidRDefault="00C35F54" w:rsidP="00C35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516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329" o:spid="_x0000_s2050" type="#_x0000_t136" style="position:absolute;margin-left:0;margin-top:0;width:412.4pt;height:247.45pt;rotation:315;z-index:-25165516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516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330" o:spid="_x0000_s2051" type="#_x0000_t136" style="position:absolute;margin-left:0;margin-top:0;width:412.4pt;height:247.45pt;rotation:315;z-index:-25165312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54" w:rsidRDefault="00516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69328" o:spid="_x0000_s2049" type="#_x0000_t136" style="position:absolute;margin-left:0;margin-top:0;width:412.4pt;height:247.45pt;rotation:315;z-index:-25165721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B40"/>
    <w:multiLevelType w:val="hybridMultilevel"/>
    <w:tmpl w:val="1876D6E8"/>
    <w:lvl w:ilvl="0" w:tplc="2A6E3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27FF9"/>
    <w:multiLevelType w:val="hybridMultilevel"/>
    <w:tmpl w:val="423081F4"/>
    <w:lvl w:ilvl="0" w:tplc="CCF6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4D3BFB"/>
    <w:multiLevelType w:val="hybridMultilevel"/>
    <w:tmpl w:val="BE289292"/>
    <w:lvl w:ilvl="0" w:tplc="8226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7"/>
    <w:rsid w:val="00060B86"/>
    <w:rsid w:val="00067343"/>
    <w:rsid w:val="000934CF"/>
    <w:rsid w:val="00203D3C"/>
    <w:rsid w:val="002346CA"/>
    <w:rsid w:val="00516EB1"/>
    <w:rsid w:val="005A545B"/>
    <w:rsid w:val="006B5745"/>
    <w:rsid w:val="00732435"/>
    <w:rsid w:val="009C76CB"/>
    <w:rsid w:val="00AE1731"/>
    <w:rsid w:val="00B36577"/>
    <w:rsid w:val="00BB42DC"/>
    <w:rsid w:val="00C17F61"/>
    <w:rsid w:val="00C35F54"/>
    <w:rsid w:val="00C7093C"/>
    <w:rsid w:val="00C979CA"/>
    <w:rsid w:val="00D877F7"/>
    <w:rsid w:val="00DA6205"/>
    <w:rsid w:val="00DE47B9"/>
    <w:rsid w:val="00DE5BDC"/>
    <w:rsid w:val="00E03B1B"/>
    <w:rsid w:val="00E90897"/>
    <w:rsid w:val="00EC1504"/>
    <w:rsid w:val="00FC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77"/>
    <w:pPr>
      <w:ind w:left="720"/>
      <w:contextualSpacing/>
    </w:pPr>
  </w:style>
  <w:style w:type="paragraph" w:styleId="BalloonText">
    <w:name w:val="Balloon Text"/>
    <w:basedOn w:val="Normal"/>
    <w:link w:val="BalloonTextChar"/>
    <w:uiPriority w:val="99"/>
    <w:semiHidden/>
    <w:unhideWhenUsed/>
    <w:rsid w:val="00C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54"/>
    <w:rPr>
      <w:rFonts w:ascii="Tahoma" w:hAnsi="Tahoma" w:cs="Tahoma"/>
      <w:sz w:val="16"/>
      <w:szCs w:val="16"/>
    </w:rPr>
  </w:style>
  <w:style w:type="paragraph" w:styleId="Header">
    <w:name w:val="header"/>
    <w:basedOn w:val="Normal"/>
    <w:link w:val="HeaderChar"/>
    <w:uiPriority w:val="99"/>
    <w:unhideWhenUsed/>
    <w:rsid w:val="00C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4"/>
  </w:style>
  <w:style w:type="paragraph" w:styleId="Footer">
    <w:name w:val="footer"/>
    <w:basedOn w:val="Normal"/>
    <w:link w:val="FooterChar"/>
    <w:uiPriority w:val="99"/>
    <w:unhideWhenUsed/>
    <w:rsid w:val="00C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577"/>
    <w:pPr>
      <w:ind w:left="720"/>
      <w:contextualSpacing/>
    </w:pPr>
  </w:style>
  <w:style w:type="paragraph" w:styleId="BalloonText">
    <w:name w:val="Balloon Text"/>
    <w:basedOn w:val="Normal"/>
    <w:link w:val="BalloonTextChar"/>
    <w:uiPriority w:val="99"/>
    <w:semiHidden/>
    <w:unhideWhenUsed/>
    <w:rsid w:val="00C3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54"/>
    <w:rPr>
      <w:rFonts w:ascii="Tahoma" w:hAnsi="Tahoma" w:cs="Tahoma"/>
      <w:sz w:val="16"/>
      <w:szCs w:val="16"/>
    </w:rPr>
  </w:style>
  <w:style w:type="paragraph" w:styleId="Header">
    <w:name w:val="header"/>
    <w:basedOn w:val="Normal"/>
    <w:link w:val="HeaderChar"/>
    <w:uiPriority w:val="99"/>
    <w:unhideWhenUsed/>
    <w:rsid w:val="00C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54"/>
  </w:style>
  <w:style w:type="paragraph" w:styleId="Footer">
    <w:name w:val="footer"/>
    <w:basedOn w:val="Normal"/>
    <w:link w:val="FooterChar"/>
    <w:uiPriority w:val="99"/>
    <w:unhideWhenUsed/>
    <w:rsid w:val="00C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F1FD-2A6C-4599-83EC-66445D57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Attorney</dc:creator>
  <cp:lastModifiedBy> </cp:lastModifiedBy>
  <cp:revision>3</cp:revision>
  <cp:lastPrinted>2013-10-18T19:56:00Z</cp:lastPrinted>
  <dcterms:created xsi:type="dcterms:W3CDTF">2013-10-18T19:58:00Z</dcterms:created>
  <dcterms:modified xsi:type="dcterms:W3CDTF">2013-10-24T16:11:00Z</dcterms:modified>
</cp:coreProperties>
</file>